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2CB3"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val="en-US" w:eastAsia="zh-CN"/>
        </w:rPr>
        <w:t>文件</w:t>
      </w:r>
    </w:p>
    <w:p w14:paraId="7C37B2D2">
      <w:pPr>
        <w:pStyle w:val="4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 w14:paraId="6C01F86A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pict>
          <v:line id="_x0000_s2053" o:spid="_x0000_s2053" o:spt="20" style="position:absolute;left:0pt;margin-left:0.75pt;margin-top:29.1pt;height:0.8pt;width:444.7pt;z-index:251662336;mso-width-relative:page;mso-height-relative:page;" filled="f" stroked="t" coordsize="21600,21600" o:gfxdata="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ORlRnYAAAACQEA&#10;AA8AAAAAAAAAAQAgAAAAIgAAAGRycy9kb3ducmV2LnhtbFBLAQIUABQAAAAIAIdO4kCauShl4QEA&#10;AKUDAAAOAAAAAAAAAAEAIAAAACcBAABkcnMvZTJvRG9jLnhtbFBLBQYAAAAABgAGAFkBAAB6BQAA&#10;AAA=&#10;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】第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</w:t>
      </w:r>
    </w:p>
    <w:p w14:paraId="18084169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关于开展小学科学二—六年级新教材培训和实验教学研讨会的通知</w:t>
      </w:r>
    </w:p>
    <w:p w14:paraId="6151897E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全县各小学：</w:t>
      </w:r>
    </w:p>
    <w:p w14:paraId="73097CD5">
      <w:pPr>
        <w:pStyle w:val="4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根据上级部门相关文件要求，自202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季学期起，小学科学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年级使用新教材。为做好教科版小学科学新教材的使用培训和提升四——六年级科学教师的实验操作技能，将举办遂昌县小学科学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二——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六年级新教材培训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和实验教学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研讨会。现将会议具体事项通知如下：</w:t>
      </w:r>
    </w:p>
    <w:p w14:paraId="152E2323">
      <w:pPr>
        <w:pStyle w:val="4"/>
        <w:shd w:val="clear" w:color="auto" w:fill="FFFFFF"/>
        <w:spacing w:before="0" w:beforeAutospacing="0" w:after="0" w:afterAutospacing="0" w:line="346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二—三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新</w:t>
      </w:r>
      <w:r>
        <w:rPr>
          <w:rFonts w:hint="eastAsia" w:ascii="黑体" w:hAnsi="黑体" w:eastAsia="黑体" w:cs="黑体"/>
          <w:b/>
          <w:sz w:val="32"/>
          <w:szCs w:val="32"/>
        </w:rPr>
        <w:t>教材培训安排：</w:t>
      </w:r>
    </w:p>
    <w:p w14:paraId="50105991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月17日一天，上午8:30前报到</w:t>
      </w:r>
    </w:p>
    <w:p w14:paraId="795180E3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2.地点：遂昌育才小学（五楼会议室）</w:t>
      </w:r>
    </w:p>
    <w:p w14:paraId="08ACE0CB">
      <w:pPr>
        <w:pStyle w:val="4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3.对象：任教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二、三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年级科学的专职和兼职教师</w:t>
      </w:r>
    </w:p>
    <w:p w14:paraId="56AA2BCC">
      <w:pPr>
        <w:pStyle w:val="4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4.具体安排：</w:t>
      </w:r>
    </w:p>
    <w:tbl>
      <w:tblPr>
        <w:tblStyle w:val="5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612"/>
        <w:gridCol w:w="4430"/>
        <w:gridCol w:w="1532"/>
      </w:tblGrid>
      <w:tr w14:paraId="4BDC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7" w:type="dxa"/>
            <w:vAlign w:val="center"/>
          </w:tcPr>
          <w:p w14:paraId="2FCE0DDF"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1612" w:type="dxa"/>
            <w:vAlign w:val="center"/>
          </w:tcPr>
          <w:p w14:paraId="6B8B7385"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4430" w:type="dxa"/>
            <w:vAlign w:val="center"/>
          </w:tcPr>
          <w:p w14:paraId="02F3595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1532" w:type="dxa"/>
            <w:vAlign w:val="center"/>
          </w:tcPr>
          <w:p w14:paraId="386DEFD6">
            <w:pPr>
              <w:spacing w:line="32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引领教师</w:t>
            </w:r>
          </w:p>
        </w:tc>
      </w:tr>
      <w:tr w14:paraId="0A20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7" w:type="dxa"/>
            <w:vAlign w:val="center"/>
          </w:tcPr>
          <w:p w14:paraId="2D2CB981">
            <w:pPr>
              <w:spacing w:line="320" w:lineRule="exact"/>
              <w:ind w:left="105" w:left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 到</w:t>
            </w:r>
          </w:p>
        </w:tc>
        <w:tc>
          <w:tcPr>
            <w:tcW w:w="1612" w:type="dxa"/>
            <w:vAlign w:val="center"/>
          </w:tcPr>
          <w:p w14:paraId="08E1495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4430" w:type="dxa"/>
            <w:vAlign w:val="center"/>
          </w:tcPr>
          <w:p w14:paraId="4773BCA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1532" w:type="dxa"/>
            <w:vAlign w:val="center"/>
          </w:tcPr>
          <w:p w14:paraId="1138105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雷宏华</w:t>
            </w:r>
          </w:p>
        </w:tc>
      </w:tr>
      <w:tr w14:paraId="1193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27" w:type="dxa"/>
            <w:vMerge w:val="restart"/>
            <w:vAlign w:val="center"/>
          </w:tcPr>
          <w:p w14:paraId="312FEA0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</w:t>
            </w:r>
          </w:p>
          <w:p w14:paraId="2341C0F9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分析</w:t>
            </w:r>
          </w:p>
          <w:p w14:paraId="75B292C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5A036A0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</w:t>
            </w:r>
          </w:p>
          <w:p w14:paraId="2BC02BB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操作</w:t>
            </w:r>
          </w:p>
        </w:tc>
        <w:tc>
          <w:tcPr>
            <w:tcW w:w="1612" w:type="dxa"/>
            <w:vMerge w:val="restart"/>
            <w:vAlign w:val="center"/>
          </w:tcPr>
          <w:p w14:paraId="00009F04">
            <w:pPr>
              <w:spacing w:line="320" w:lineRule="exact"/>
              <w:ind w:left="240" w:hanging="240" w:hanging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4430" w:type="dxa"/>
            <w:vAlign w:val="center"/>
          </w:tcPr>
          <w:p w14:paraId="2D35B7D8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二年级上册：</w:t>
            </w:r>
          </w:p>
          <w:p w14:paraId="62D64A32">
            <w:pPr>
              <w:spacing w:line="400" w:lineRule="exac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造房子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》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单元教材解读</w:t>
            </w:r>
          </w:p>
          <w:p w14:paraId="2CFE393F">
            <w:pPr>
              <w:spacing w:line="32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《地球家园》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单元教材解读</w:t>
            </w:r>
          </w:p>
        </w:tc>
        <w:tc>
          <w:tcPr>
            <w:tcW w:w="1532" w:type="dxa"/>
            <w:vMerge w:val="restart"/>
            <w:vAlign w:val="center"/>
          </w:tcPr>
          <w:p w14:paraId="7E44506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刘晓洁</w:t>
            </w:r>
          </w:p>
          <w:p w14:paraId="04555C02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  英</w:t>
            </w:r>
          </w:p>
        </w:tc>
      </w:tr>
      <w:tr w14:paraId="16C8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27" w:type="dxa"/>
            <w:vMerge w:val="continue"/>
            <w:vAlign w:val="center"/>
          </w:tcPr>
          <w:p w14:paraId="0810DB9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7D7915DB">
            <w:pPr>
              <w:spacing w:line="32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430" w:type="dxa"/>
            <w:vAlign w:val="center"/>
          </w:tcPr>
          <w:p w14:paraId="2BD2CB26">
            <w:pPr>
              <w:spacing w:line="320" w:lineRule="exac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532" w:type="dxa"/>
            <w:vMerge w:val="continue"/>
            <w:vAlign w:val="center"/>
          </w:tcPr>
          <w:p w14:paraId="16F36CB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3B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" w:type="dxa"/>
            <w:vAlign w:val="center"/>
          </w:tcPr>
          <w:p w14:paraId="6598A756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讲座</w:t>
            </w:r>
          </w:p>
        </w:tc>
        <w:tc>
          <w:tcPr>
            <w:tcW w:w="1612" w:type="dxa"/>
            <w:vAlign w:val="center"/>
          </w:tcPr>
          <w:p w14:paraId="40C15E2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:40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4430" w:type="dxa"/>
            <w:vAlign w:val="center"/>
          </w:tcPr>
          <w:p w14:paraId="1C93C7FE">
            <w:pPr>
              <w:spacing w:line="40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《素养导向下的小学科学新教材教学》</w:t>
            </w:r>
          </w:p>
        </w:tc>
        <w:tc>
          <w:tcPr>
            <w:tcW w:w="1532" w:type="dxa"/>
            <w:vAlign w:val="center"/>
          </w:tcPr>
          <w:p w14:paraId="756A74FB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  <w:tr w14:paraId="0DAD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7" w:type="dxa"/>
            <w:vAlign w:val="center"/>
          </w:tcPr>
          <w:p w14:paraId="67E6884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1612" w:type="dxa"/>
            <w:vAlign w:val="center"/>
          </w:tcPr>
          <w:p w14:paraId="17104D0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4430" w:type="dxa"/>
            <w:vAlign w:val="center"/>
          </w:tcPr>
          <w:p w14:paraId="10498950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0DFF71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92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27" w:type="dxa"/>
            <w:vMerge w:val="restart"/>
            <w:vAlign w:val="center"/>
          </w:tcPr>
          <w:p w14:paraId="724A05B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</w:t>
            </w:r>
          </w:p>
          <w:p w14:paraId="3EA72142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分析</w:t>
            </w:r>
          </w:p>
          <w:p w14:paraId="563D69F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05E2AAB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</w:t>
            </w:r>
          </w:p>
          <w:p w14:paraId="5A48598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操作</w:t>
            </w:r>
          </w:p>
        </w:tc>
        <w:tc>
          <w:tcPr>
            <w:tcW w:w="1612" w:type="dxa"/>
            <w:vMerge w:val="restart"/>
            <w:vAlign w:val="center"/>
          </w:tcPr>
          <w:p w14:paraId="6621193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bookmarkEnd w:id="0"/>
          </w:p>
        </w:tc>
        <w:tc>
          <w:tcPr>
            <w:tcW w:w="4430" w:type="dxa"/>
            <w:vAlign w:val="center"/>
          </w:tcPr>
          <w:p w14:paraId="2A3377A8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三年级上册：</w:t>
            </w:r>
          </w:p>
          <w:p w14:paraId="17C803FE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天气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》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单元教材解读</w:t>
            </w:r>
          </w:p>
          <w:p w14:paraId="099AFDAA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水》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单元教材解读</w:t>
            </w:r>
          </w:p>
          <w:p w14:paraId="2CC11CCB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物体的运动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》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单元教材解读</w:t>
            </w:r>
          </w:p>
        </w:tc>
        <w:tc>
          <w:tcPr>
            <w:tcW w:w="1532" w:type="dxa"/>
            <w:vMerge w:val="restart"/>
            <w:vAlign w:val="center"/>
          </w:tcPr>
          <w:p w14:paraId="699E85A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蓝建云</w:t>
            </w:r>
          </w:p>
          <w:p w14:paraId="6B2DA717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戴彩兰</w:t>
            </w:r>
          </w:p>
          <w:p w14:paraId="7B30371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陈方红</w:t>
            </w:r>
          </w:p>
          <w:p w14:paraId="1E3BFEE1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16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vAlign w:val="center"/>
          </w:tcPr>
          <w:p w14:paraId="4260E928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C300865">
            <w:pPr>
              <w:spacing w:line="320" w:lineRule="exact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30" w:type="dxa"/>
            <w:vAlign w:val="center"/>
          </w:tcPr>
          <w:p w14:paraId="16F06048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532" w:type="dxa"/>
            <w:vMerge w:val="continue"/>
            <w:vAlign w:val="center"/>
          </w:tcPr>
          <w:p w14:paraId="5A9670C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56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" w:type="dxa"/>
            <w:vAlign w:val="center"/>
          </w:tcPr>
          <w:p w14:paraId="505BBAD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</w:t>
            </w:r>
          </w:p>
          <w:p w14:paraId="3A4FA7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</w:t>
            </w:r>
          </w:p>
        </w:tc>
        <w:tc>
          <w:tcPr>
            <w:tcW w:w="1612" w:type="dxa"/>
            <w:vAlign w:val="center"/>
          </w:tcPr>
          <w:p w14:paraId="4E7C2CC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6: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4430" w:type="dxa"/>
            <w:vAlign w:val="center"/>
          </w:tcPr>
          <w:p w14:paraId="3EAE01E3">
            <w:pPr>
              <w:spacing w:line="40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1532" w:type="dxa"/>
            <w:vAlign w:val="center"/>
          </w:tcPr>
          <w:p w14:paraId="02241E40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 w14:paraId="45911B27">
      <w:pPr>
        <w:snapToGrid w:val="0"/>
        <w:spacing w:line="300" w:lineRule="auto"/>
        <w:ind w:left="2240" w:hanging="2240" w:hangingChars="800"/>
        <w:rPr>
          <w:rFonts w:ascii="宋体" w:hAnsi="宋体"/>
          <w:sz w:val="28"/>
          <w:szCs w:val="28"/>
        </w:rPr>
      </w:pPr>
    </w:p>
    <w:p w14:paraId="68D534D4">
      <w:pPr>
        <w:pStyle w:val="4"/>
        <w:shd w:val="clear" w:color="auto" w:fill="FFFFFF"/>
        <w:spacing w:before="0" w:beforeAutospacing="0" w:after="0" w:afterAutospacing="0" w:line="346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年级教材培训安排：</w:t>
      </w:r>
    </w:p>
    <w:p w14:paraId="23F3BF8C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月16日一天，上午8:30前报到</w:t>
      </w:r>
    </w:p>
    <w:p w14:paraId="650DAC4B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2.地点：遂昌县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实验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小学（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楼实验室）</w:t>
      </w:r>
    </w:p>
    <w:p w14:paraId="413A2BD6">
      <w:pPr>
        <w:pStyle w:val="4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3.对象：任教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年级科学的专职和兼职教师</w:t>
      </w:r>
    </w:p>
    <w:p w14:paraId="4F7F251B">
      <w:pPr>
        <w:pStyle w:val="4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4.具体安排：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989"/>
        <w:gridCol w:w="3856"/>
        <w:gridCol w:w="1756"/>
      </w:tblGrid>
      <w:tr w14:paraId="4EFD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04" w:type="pct"/>
            <w:vAlign w:val="center"/>
          </w:tcPr>
          <w:p w14:paraId="7681336C"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1098" w:type="pct"/>
            <w:vAlign w:val="center"/>
          </w:tcPr>
          <w:p w14:paraId="09E230FF"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2128" w:type="pct"/>
            <w:vAlign w:val="center"/>
          </w:tcPr>
          <w:p w14:paraId="2AA59E2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969" w:type="pct"/>
            <w:vAlign w:val="center"/>
          </w:tcPr>
          <w:p w14:paraId="17B4696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引领教师</w:t>
            </w:r>
          </w:p>
        </w:tc>
      </w:tr>
      <w:tr w14:paraId="7DDF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04" w:type="pct"/>
            <w:vAlign w:val="center"/>
          </w:tcPr>
          <w:p w14:paraId="3F669C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 到</w:t>
            </w:r>
          </w:p>
        </w:tc>
        <w:tc>
          <w:tcPr>
            <w:tcW w:w="1098" w:type="pct"/>
            <w:vAlign w:val="center"/>
          </w:tcPr>
          <w:p w14:paraId="2357415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2128" w:type="pct"/>
            <w:vAlign w:val="center"/>
          </w:tcPr>
          <w:p w14:paraId="56923185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969" w:type="pct"/>
            <w:vAlign w:val="center"/>
          </w:tcPr>
          <w:p w14:paraId="4FBEE5A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巫志华</w:t>
            </w:r>
          </w:p>
        </w:tc>
      </w:tr>
      <w:tr w14:paraId="3E88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pct"/>
            <w:vMerge w:val="restart"/>
            <w:vAlign w:val="center"/>
          </w:tcPr>
          <w:p w14:paraId="3424362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课堂教学</w:t>
            </w:r>
          </w:p>
        </w:tc>
        <w:tc>
          <w:tcPr>
            <w:tcW w:w="1098" w:type="pct"/>
            <w:vAlign w:val="center"/>
          </w:tcPr>
          <w:p w14:paraId="02B42ED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－9: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2128" w:type="pct"/>
            <w:vAlign w:val="center"/>
          </w:tcPr>
          <w:p w14:paraId="30FB4761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用橡皮筋驱动小车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》 </w:t>
            </w:r>
          </w:p>
        </w:tc>
        <w:tc>
          <w:tcPr>
            <w:tcW w:w="969" w:type="pct"/>
            <w:vMerge w:val="restart"/>
            <w:vAlign w:val="center"/>
          </w:tcPr>
          <w:p w14:paraId="19C144C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汪陈云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685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4" w:type="pct"/>
            <w:vMerge w:val="continue"/>
            <w:vAlign w:val="center"/>
          </w:tcPr>
          <w:p w14:paraId="4C11BAE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41C366AB">
            <w:pPr>
              <w:spacing w:line="320" w:lineRule="exact"/>
              <w:ind w:left="240" w:hanging="240" w:hanging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2128" w:type="pct"/>
            <w:vAlign w:val="center"/>
          </w:tcPr>
          <w:p w14:paraId="27EBBA6B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互动评课</w:t>
            </w:r>
          </w:p>
        </w:tc>
        <w:tc>
          <w:tcPr>
            <w:tcW w:w="969" w:type="pct"/>
            <w:vMerge w:val="continue"/>
            <w:vAlign w:val="center"/>
          </w:tcPr>
          <w:p w14:paraId="0C64A39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2211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pct"/>
            <w:vMerge w:val="restart"/>
            <w:vAlign w:val="center"/>
          </w:tcPr>
          <w:p w14:paraId="235D614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教材分析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45AAB9C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098" w:type="pct"/>
            <w:vMerge w:val="restart"/>
            <w:vAlign w:val="center"/>
          </w:tcPr>
          <w:p w14:paraId="4B30E95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-11: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2128" w:type="pct"/>
            <w:vAlign w:val="center"/>
          </w:tcPr>
          <w:p w14:paraId="124231AC">
            <w:pPr>
              <w:spacing w:line="400" w:lineRule="exac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《声音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》单元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</w:tc>
        <w:tc>
          <w:tcPr>
            <w:tcW w:w="969" w:type="pct"/>
            <w:vMerge w:val="restart"/>
            <w:vAlign w:val="center"/>
          </w:tcPr>
          <w:p w14:paraId="32E816D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朱彩虹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EF3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4" w:type="pct"/>
            <w:vMerge w:val="continue"/>
            <w:vAlign w:val="center"/>
          </w:tcPr>
          <w:p w14:paraId="44A760DF">
            <w:pPr>
              <w:spacing w:line="3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8" w:type="pct"/>
            <w:vMerge w:val="continue"/>
            <w:vAlign w:val="center"/>
          </w:tcPr>
          <w:p w14:paraId="59A55B8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8" w:type="pct"/>
            <w:vAlign w:val="center"/>
          </w:tcPr>
          <w:p w14:paraId="1B4620CF">
            <w:pPr>
              <w:spacing w:line="40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969" w:type="pct"/>
            <w:vMerge w:val="continue"/>
            <w:vAlign w:val="center"/>
          </w:tcPr>
          <w:p w14:paraId="47A03A5E">
            <w:pPr>
              <w:spacing w:line="40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6BCD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pct"/>
            <w:vAlign w:val="center"/>
          </w:tcPr>
          <w:p w14:paraId="5BEC91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1098" w:type="pct"/>
            <w:vAlign w:val="center"/>
          </w:tcPr>
          <w:p w14:paraId="0D76133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2128" w:type="pct"/>
            <w:vAlign w:val="center"/>
          </w:tcPr>
          <w:p w14:paraId="3B791D78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3368F93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B3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04" w:type="pct"/>
            <w:vMerge w:val="restart"/>
            <w:vAlign w:val="center"/>
          </w:tcPr>
          <w:p w14:paraId="1CA3BE9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教材分析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1D8B640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098" w:type="pct"/>
            <w:vMerge w:val="restart"/>
            <w:vAlign w:val="center"/>
          </w:tcPr>
          <w:p w14:paraId="08DBEFB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2128" w:type="pct"/>
            <w:vAlign w:val="center"/>
          </w:tcPr>
          <w:p w14:paraId="0D8C6B70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《呼吸与消化》单元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  <w:p w14:paraId="716CDF61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《运动和力》单元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</w:tc>
        <w:tc>
          <w:tcPr>
            <w:tcW w:w="969" w:type="pct"/>
            <w:vMerge w:val="restart"/>
            <w:vAlign w:val="center"/>
          </w:tcPr>
          <w:p w14:paraId="66DD141B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叶红丹</w:t>
            </w:r>
          </w:p>
          <w:p w14:paraId="46F69699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巫志华</w:t>
            </w:r>
          </w:p>
        </w:tc>
      </w:tr>
      <w:tr w14:paraId="4AFD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4" w:type="pct"/>
            <w:vMerge w:val="continue"/>
            <w:vAlign w:val="center"/>
          </w:tcPr>
          <w:p w14:paraId="0892037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pct"/>
            <w:vMerge w:val="continue"/>
            <w:vAlign w:val="center"/>
          </w:tcPr>
          <w:p w14:paraId="2A89CE6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8" w:type="pct"/>
            <w:vAlign w:val="center"/>
          </w:tcPr>
          <w:p w14:paraId="6A5C26F2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969" w:type="pct"/>
            <w:vMerge w:val="continue"/>
            <w:vAlign w:val="center"/>
          </w:tcPr>
          <w:p w14:paraId="1D3A7A65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F3F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4" w:type="pct"/>
            <w:vAlign w:val="center"/>
          </w:tcPr>
          <w:p w14:paraId="0615685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工作布置</w:t>
            </w:r>
          </w:p>
        </w:tc>
        <w:tc>
          <w:tcPr>
            <w:tcW w:w="1098" w:type="pct"/>
            <w:vAlign w:val="center"/>
          </w:tcPr>
          <w:p w14:paraId="6826106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6:00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2128" w:type="pct"/>
            <w:vAlign w:val="center"/>
          </w:tcPr>
          <w:p w14:paraId="29DAE9D2">
            <w:pPr>
              <w:spacing w:line="40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969" w:type="pct"/>
            <w:vAlign w:val="center"/>
          </w:tcPr>
          <w:p w14:paraId="00D36F43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 w14:paraId="3D0AA479">
      <w:pPr>
        <w:pStyle w:val="4"/>
        <w:shd w:val="clear" w:color="auto" w:fill="FFFFFF"/>
        <w:spacing w:before="0" w:beforeAutospacing="0" w:after="0" w:afterAutospacing="0" w:line="346" w:lineRule="atLeast"/>
        <w:ind w:firstLine="562" w:firstLineChars="200"/>
        <w:rPr>
          <w:rFonts w:hint="eastAsia"/>
          <w:b/>
          <w:sz w:val="28"/>
          <w:szCs w:val="28"/>
        </w:rPr>
      </w:pPr>
    </w:p>
    <w:p w14:paraId="7E53A068">
      <w:pPr>
        <w:pStyle w:val="4"/>
        <w:shd w:val="clear" w:color="auto" w:fill="FFFFFF"/>
        <w:spacing w:before="0" w:beforeAutospacing="0" w:after="0" w:afterAutospacing="0" w:line="346" w:lineRule="atLeast"/>
        <w:ind w:firstLine="643" w:firstLineChars="200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年级教材培训安排：</w:t>
      </w:r>
    </w:p>
    <w:p w14:paraId="622A13F7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月20日一天，上午8:30前报到</w:t>
      </w:r>
    </w:p>
    <w:p w14:paraId="5CC9FC68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2.地点：遂昌县妙高小学（一楼大会议室）</w:t>
      </w:r>
    </w:p>
    <w:p w14:paraId="6DCC1F1E">
      <w:pPr>
        <w:pStyle w:val="4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3.对象：任教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年级科学的专职和兼职教师</w:t>
      </w:r>
    </w:p>
    <w:p w14:paraId="79DB60F6">
      <w:pPr>
        <w:snapToGrid w:val="0"/>
        <w:spacing w:line="300" w:lineRule="auto"/>
        <w:ind w:firstLine="64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4.具体安排</w:t>
      </w:r>
      <w:r>
        <w:rPr>
          <w:rFonts w:hint="eastAsia" w:ascii="宋体" w:hAnsi="宋体"/>
          <w:bCs/>
          <w:sz w:val="28"/>
          <w:szCs w:val="28"/>
        </w:rPr>
        <w:t>：</w:t>
      </w:r>
    </w:p>
    <w:tbl>
      <w:tblPr>
        <w:tblStyle w:val="5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984"/>
        <w:gridCol w:w="3451"/>
        <w:gridCol w:w="1636"/>
      </w:tblGrid>
      <w:tr w14:paraId="38DD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8" w:type="dxa"/>
            <w:vAlign w:val="center"/>
          </w:tcPr>
          <w:p w14:paraId="740387A9"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1984" w:type="dxa"/>
            <w:vAlign w:val="center"/>
          </w:tcPr>
          <w:p w14:paraId="31354B10"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3451" w:type="dxa"/>
            <w:vAlign w:val="center"/>
          </w:tcPr>
          <w:p w14:paraId="3C99FC4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1636" w:type="dxa"/>
            <w:vAlign w:val="center"/>
          </w:tcPr>
          <w:p w14:paraId="300F0699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引领教师</w:t>
            </w:r>
          </w:p>
        </w:tc>
      </w:tr>
      <w:tr w14:paraId="5307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08" w:type="dxa"/>
            <w:vAlign w:val="center"/>
          </w:tcPr>
          <w:p w14:paraId="11F083D7">
            <w:pPr>
              <w:spacing w:line="320" w:lineRule="exact"/>
              <w:ind w:left="105" w:left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报 到</w:t>
            </w:r>
          </w:p>
        </w:tc>
        <w:tc>
          <w:tcPr>
            <w:tcW w:w="1984" w:type="dxa"/>
            <w:vAlign w:val="center"/>
          </w:tcPr>
          <w:p w14:paraId="27D0516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3451" w:type="dxa"/>
            <w:vAlign w:val="center"/>
          </w:tcPr>
          <w:p w14:paraId="2608F5F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1636" w:type="dxa"/>
            <w:vAlign w:val="center"/>
          </w:tcPr>
          <w:p w14:paraId="3FF8A49D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毛闺芳</w:t>
            </w:r>
          </w:p>
        </w:tc>
      </w:tr>
      <w:tr w14:paraId="5BD1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08" w:type="dxa"/>
            <w:vMerge w:val="restart"/>
            <w:vAlign w:val="center"/>
          </w:tcPr>
          <w:p w14:paraId="7ED16CA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课堂教学</w:t>
            </w:r>
          </w:p>
          <w:p w14:paraId="5B74135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A0A6BE"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－9: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51" w:type="dxa"/>
            <w:vAlign w:val="center"/>
          </w:tcPr>
          <w:p w14:paraId="180B9E28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五上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用水计量时间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》 </w:t>
            </w:r>
          </w:p>
        </w:tc>
        <w:tc>
          <w:tcPr>
            <w:tcW w:w="1636" w:type="dxa"/>
            <w:vMerge w:val="restart"/>
            <w:vAlign w:val="center"/>
          </w:tcPr>
          <w:p w14:paraId="4F9D5EE4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吴英东</w:t>
            </w:r>
          </w:p>
        </w:tc>
      </w:tr>
      <w:tr w14:paraId="7CC2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58F4DE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C6ECD5">
            <w:pPr>
              <w:spacing w:line="320" w:lineRule="exact"/>
              <w:ind w:left="240" w:leftChars="0" w:hanging="240" w:hangingChars="10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51" w:type="dxa"/>
            <w:vAlign w:val="center"/>
          </w:tcPr>
          <w:p w14:paraId="215013C7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互动评课</w:t>
            </w:r>
          </w:p>
        </w:tc>
        <w:tc>
          <w:tcPr>
            <w:tcW w:w="1636" w:type="dxa"/>
            <w:vMerge w:val="continue"/>
            <w:vAlign w:val="center"/>
          </w:tcPr>
          <w:p w14:paraId="14E4DCB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057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8" w:type="dxa"/>
            <w:vMerge w:val="restart"/>
            <w:vAlign w:val="center"/>
          </w:tcPr>
          <w:p w14:paraId="30CD70B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教材分析</w:t>
            </w:r>
          </w:p>
          <w:p w14:paraId="58E75D6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3EBCD63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FE9CB59"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-11: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451" w:type="dxa"/>
            <w:vAlign w:val="center"/>
          </w:tcPr>
          <w:p w14:paraId="62DFBBB1">
            <w:pPr>
              <w:widowControl/>
              <w:jc w:val="left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</w:tc>
        <w:tc>
          <w:tcPr>
            <w:tcW w:w="1636" w:type="dxa"/>
            <w:vMerge w:val="restart"/>
            <w:vAlign w:val="center"/>
          </w:tcPr>
          <w:p w14:paraId="7FCE9F0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詹益平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78C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8" w:type="dxa"/>
            <w:vMerge w:val="continue"/>
            <w:vAlign w:val="center"/>
          </w:tcPr>
          <w:p w14:paraId="6C86093C">
            <w:pPr>
              <w:spacing w:line="32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 w14:paraId="456D1D1D">
            <w:pPr>
              <w:spacing w:line="3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14:paraId="3EF3F0D2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636" w:type="dxa"/>
            <w:vMerge w:val="continue"/>
            <w:vAlign w:val="center"/>
          </w:tcPr>
          <w:p w14:paraId="07383C3B">
            <w:pPr>
              <w:spacing w:line="40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123B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8" w:type="dxa"/>
            <w:vAlign w:val="center"/>
          </w:tcPr>
          <w:p w14:paraId="7F3D53B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1984" w:type="dxa"/>
            <w:vAlign w:val="center"/>
          </w:tcPr>
          <w:p w14:paraId="3CA2951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451" w:type="dxa"/>
            <w:vAlign w:val="center"/>
          </w:tcPr>
          <w:p w14:paraId="7ACF6412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6D4F9F93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65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708" w:type="dxa"/>
            <w:vMerge w:val="restart"/>
            <w:vAlign w:val="center"/>
          </w:tcPr>
          <w:p w14:paraId="4F34AEF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教材分析</w:t>
            </w:r>
          </w:p>
          <w:p w14:paraId="4925A46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7037BE3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7E6FE3"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51" w:type="dxa"/>
            <w:vAlign w:val="center"/>
          </w:tcPr>
          <w:p w14:paraId="3E8B65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《地球表面的变化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  <w:p w14:paraId="4F15A1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《计量时间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  <w:p w14:paraId="0ECF41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《健康生活》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</w:tc>
        <w:tc>
          <w:tcPr>
            <w:tcW w:w="1636" w:type="dxa"/>
            <w:vMerge w:val="restart"/>
            <w:vAlign w:val="center"/>
          </w:tcPr>
          <w:p w14:paraId="0A04E812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雷丽萍</w:t>
            </w:r>
          </w:p>
          <w:p w14:paraId="2085D5D0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刘莹</w:t>
            </w:r>
          </w:p>
          <w:p w14:paraId="2B595ED7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周志阳</w:t>
            </w:r>
          </w:p>
        </w:tc>
      </w:tr>
      <w:tr w14:paraId="66AF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9A80B9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 w14:paraId="46BDE10D"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1" w:type="dxa"/>
            <w:vAlign w:val="center"/>
          </w:tcPr>
          <w:p w14:paraId="3682F379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636" w:type="dxa"/>
            <w:vMerge w:val="continue"/>
            <w:vAlign w:val="center"/>
          </w:tcPr>
          <w:p w14:paraId="18890C21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D0C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8" w:type="dxa"/>
            <w:vAlign w:val="center"/>
          </w:tcPr>
          <w:p w14:paraId="632A9E7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工作布置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436E32"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:20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51" w:type="dxa"/>
            <w:vAlign w:val="center"/>
          </w:tcPr>
          <w:p w14:paraId="3A668447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1636" w:type="dxa"/>
            <w:vAlign w:val="center"/>
          </w:tcPr>
          <w:p w14:paraId="6B315AC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 w14:paraId="7130E9AB">
      <w:pPr>
        <w:pStyle w:val="4"/>
        <w:shd w:val="clear" w:color="auto" w:fill="FFFFFF"/>
        <w:spacing w:before="0" w:beforeAutospacing="0" w:after="0" w:afterAutospacing="0" w:line="346" w:lineRule="atLeast"/>
        <w:ind w:firstLine="562" w:firstLineChars="200"/>
        <w:rPr>
          <w:rFonts w:hint="eastAsia"/>
          <w:b/>
          <w:sz w:val="28"/>
          <w:szCs w:val="28"/>
          <w:lang w:eastAsia="zh-CN"/>
        </w:rPr>
      </w:pPr>
    </w:p>
    <w:p w14:paraId="0FFE03B4">
      <w:pPr>
        <w:pStyle w:val="4"/>
        <w:shd w:val="clear" w:color="auto" w:fill="FFFFFF"/>
        <w:spacing w:before="0" w:beforeAutospacing="0" w:after="0" w:afterAutospacing="0" w:line="346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年级教材培训安排：</w:t>
      </w:r>
    </w:p>
    <w:p w14:paraId="6AA78CF7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月27日一天，上午8:30前报到</w:t>
      </w:r>
    </w:p>
    <w:p w14:paraId="4C8658C5">
      <w:pPr>
        <w:pStyle w:val="4"/>
        <w:shd w:val="clear" w:color="auto" w:fill="FFFFFF"/>
        <w:spacing w:before="0" w:beforeAutospacing="0" w:after="0" w:afterAutospacing="0" w:line="346" w:lineRule="atLeas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2.地点：遂昌县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梅溪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小学（一楼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实验室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 w14:paraId="4B5A2C53">
      <w:pPr>
        <w:pStyle w:val="4"/>
        <w:shd w:val="clear" w:color="auto" w:fill="FFFFFF"/>
        <w:spacing w:before="0" w:beforeAutospacing="0" w:after="0" w:afterAutospacing="0" w:line="420" w:lineRule="atLeas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3.对象：任教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年级科学的专职和兼职教师</w:t>
      </w:r>
    </w:p>
    <w:p w14:paraId="2B6CC348">
      <w:pPr>
        <w:snapToGrid w:val="0"/>
        <w:spacing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4.具体安排：</w:t>
      </w:r>
    </w:p>
    <w:tbl>
      <w:tblPr>
        <w:tblStyle w:val="5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046"/>
        <w:gridCol w:w="3482"/>
        <w:gridCol w:w="1365"/>
      </w:tblGrid>
      <w:tr w14:paraId="636D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8" w:type="dxa"/>
            <w:vAlign w:val="center"/>
          </w:tcPr>
          <w:p w14:paraId="70021F79"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2046" w:type="dxa"/>
            <w:vAlign w:val="center"/>
          </w:tcPr>
          <w:p w14:paraId="39322452"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3482" w:type="dxa"/>
            <w:vAlign w:val="center"/>
          </w:tcPr>
          <w:p w14:paraId="29A96B5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1365" w:type="dxa"/>
            <w:vAlign w:val="center"/>
          </w:tcPr>
          <w:p w14:paraId="5EE059C2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引领教师</w:t>
            </w:r>
          </w:p>
        </w:tc>
      </w:tr>
      <w:tr w14:paraId="5E77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8" w:type="dxa"/>
            <w:vAlign w:val="center"/>
          </w:tcPr>
          <w:p w14:paraId="1AD81942">
            <w:pPr>
              <w:spacing w:line="320" w:lineRule="exact"/>
              <w:ind w:left="105" w:left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报 到</w:t>
            </w:r>
          </w:p>
        </w:tc>
        <w:tc>
          <w:tcPr>
            <w:tcW w:w="2046" w:type="dxa"/>
            <w:vAlign w:val="center"/>
          </w:tcPr>
          <w:p w14:paraId="1FB174D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3482" w:type="dxa"/>
            <w:vAlign w:val="center"/>
          </w:tcPr>
          <w:p w14:paraId="5BB5596B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1365" w:type="dxa"/>
            <w:vAlign w:val="center"/>
          </w:tcPr>
          <w:p w14:paraId="687D9A32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蓝春红</w:t>
            </w:r>
          </w:p>
        </w:tc>
      </w:tr>
      <w:tr w14:paraId="21AB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8" w:type="dxa"/>
            <w:vMerge w:val="restart"/>
            <w:vAlign w:val="center"/>
          </w:tcPr>
          <w:p w14:paraId="6E83171C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教材分析</w:t>
            </w:r>
          </w:p>
          <w:p w14:paraId="69A72AEC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5D7B888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2046" w:type="dxa"/>
            <w:vMerge w:val="restart"/>
            <w:vAlign w:val="center"/>
          </w:tcPr>
          <w:p w14:paraId="44482D0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－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82" w:type="dxa"/>
            <w:vAlign w:val="center"/>
          </w:tcPr>
          <w:p w14:paraId="77A7909B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《微小世界》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  <w:p w14:paraId="0DD363D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《地球的运动》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</w:tc>
        <w:tc>
          <w:tcPr>
            <w:tcW w:w="1365" w:type="dxa"/>
            <w:vMerge w:val="restart"/>
            <w:vAlign w:val="center"/>
          </w:tcPr>
          <w:p w14:paraId="6EAA9CC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蓝洁</w:t>
            </w:r>
            <w:r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DDCF18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涂小雨</w:t>
            </w:r>
          </w:p>
        </w:tc>
      </w:tr>
      <w:tr w14:paraId="6036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B4E342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 w14:paraId="0E12402E">
            <w:pPr>
              <w:spacing w:line="320" w:lineRule="exact"/>
              <w:ind w:left="240" w:leftChars="0" w:hanging="240" w:hanging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7A79397F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365" w:type="dxa"/>
            <w:vMerge w:val="continue"/>
            <w:vAlign w:val="center"/>
          </w:tcPr>
          <w:p w14:paraId="1D2B641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9CC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8" w:type="dxa"/>
            <w:vAlign w:val="center"/>
          </w:tcPr>
          <w:p w14:paraId="0A6B30EC">
            <w:pPr>
              <w:spacing w:line="3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学习</w:t>
            </w:r>
          </w:p>
        </w:tc>
        <w:tc>
          <w:tcPr>
            <w:tcW w:w="2046" w:type="dxa"/>
            <w:vAlign w:val="center"/>
          </w:tcPr>
          <w:p w14:paraId="5480E231">
            <w:pPr>
              <w:spacing w:line="320" w:lineRule="exact"/>
              <w:ind w:left="240" w:leftChars="0" w:hanging="240" w:firstLineChars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10:50-11:30</w:t>
            </w:r>
          </w:p>
        </w:tc>
        <w:tc>
          <w:tcPr>
            <w:tcW w:w="3482" w:type="dxa"/>
            <w:vAlign w:val="center"/>
          </w:tcPr>
          <w:p w14:paraId="1F796A25">
            <w:pPr>
              <w:spacing w:line="32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《化石密码与恐龙世界》</w:t>
            </w:r>
          </w:p>
        </w:tc>
        <w:tc>
          <w:tcPr>
            <w:tcW w:w="1365" w:type="dxa"/>
            <w:vAlign w:val="center"/>
          </w:tcPr>
          <w:p w14:paraId="238E9DFE">
            <w:pPr>
              <w:spacing w:line="32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  <w:tr w14:paraId="2DB9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8" w:type="dxa"/>
            <w:vAlign w:val="center"/>
          </w:tcPr>
          <w:p w14:paraId="3C77CEF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2046" w:type="dxa"/>
            <w:vAlign w:val="center"/>
          </w:tcPr>
          <w:p w14:paraId="3231AC4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482" w:type="dxa"/>
            <w:vAlign w:val="center"/>
          </w:tcPr>
          <w:p w14:paraId="3858C4A9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9966841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EEF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8" w:type="dxa"/>
            <w:vMerge w:val="restart"/>
            <w:vAlign w:val="center"/>
          </w:tcPr>
          <w:p w14:paraId="6363A00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教材分析</w:t>
            </w:r>
          </w:p>
          <w:p w14:paraId="3167AF1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和</w:t>
            </w:r>
          </w:p>
          <w:p w14:paraId="7386A458">
            <w:pPr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2046" w:type="dxa"/>
            <w:vMerge w:val="restart"/>
            <w:vAlign w:val="center"/>
          </w:tcPr>
          <w:p w14:paraId="7B1AD5B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82" w:type="dxa"/>
            <w:vAlign w:val="center"/>
          </w:tcPr>
          <w:p w14:paraId="088B1F43">
            <w:p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《工具与技术》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  <w:p w14:paraId="02CAA91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《能量》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实验解读</w:t>
            </w:r>
          </w:p>
        </w:tc>
        <w:tc>
          <w:tcPr>
            <w:tcW w:w="1365" w:type="dxa"/>
            <w:vMerge w:val="restart"/>
            <w:vAlign w:val="center"/>
          </w:tcPr>
          <w:p w14:paraId="3ED9E92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毛美玲</w:t>
            </w:r>
          </w:p>
          <w:p w14:paraId="3EF56AA2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吴叶倩</w:t>
            </w:r>
          </w:p>
        </w:tc>
      </w:tr>
      <w:tr w14:paraId="0830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3933A0D5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 w14:paraId="5B58497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3BFF5A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实验操作</w:t>
            </w:r>
          </w:p>
        </w:tc>
        <w:tc>
          <w:tcPr>
            <w:tcW w:w="1365" w:type="dxa"/>
            <w:vMerge w:val="continue"/>
            <w:vAlign w:val="center"/>
          </w:tcPr>
          <w:p w14:paraId="1B7C0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5D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65907A3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工作布置</w:t>
            </w:r>
          </w:p>
        </w:tc>
        <w:tc>
          <w:tcPr>
            <w:tcW w:w="2046" w:type="dxa"/>
            <w:vAlign w:val="center"/>
          </w:tcPr>
          <w:p w14:paraId="1FF656E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:00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hint="default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482" w:type="dxa"/>
            <w:vAlign w:val="center"/>
          </w:tcPr>
          <w:p w14:paraId="7EB10A15"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1365" w:type="dxa"/>
            <w:vAlign w:val="center"/>
          </w:tcPr>
          <w:p w14:paraId="53245B89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 w14:paraId="4FDF7912">
      <w:pPr>
        <w:adjustRightInd w:val="0"/>
        <w:snapToGrid w:val="0"/>
        <w:spacing w:line="30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 xml:space="preserve"> 五</w:t>
      </w:r>
      <w:r>
        <w:rPr>
          <w:rFonts w:hint="eastAsia" w:ascii="黑体" w:hAnsi="黑体" w:eastAsia="黑体" w:cs="黑体"/>
          <w:b/>
          <w:sz w:val="32"/>
          <w:szCs w:val="32"/>
        </w:rPr>
        <w:t>、其它事项：</w:t>
      </w:r>
    </w:p>
    <w:p w14:paraId="18A6579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1.请各校督促各年级的任课教师按时到会，填写好《各校2-6年级小学科学教材培训参训人员名单》（钉钉群中在线编辑，兼课教师也需参加）。</w:t>
      </w:r>
    </w:p>
    <w:p w14:paraId="45912293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2.每次培训将实行点名制度，对应到会却未到会的老师将通报给学校。</w:t>
      </w:r>
    </w:p>
    <w:p w14:paraId="6646A780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3.与会教师车旅费回原单位报销，注意往返途中安全。</w:t>
      </w:r>
    </w:p>
    <w:p w14:paraId="57623D7C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55643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       </w:t>
      </w:r>
    </w:p>
    <w:p w14:paraId="075BEF0F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</w:t>
      </w:r>
    </w:p>
    <w:p w14:paraId="686F26C1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F1A0631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F858EC0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4A2F0E29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              遂昌县教育研究室</w:t>
      </w:r>
    </w:p>
    <w:p w14:paraId="656960BA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       二○二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年十月九日</w:t>
      </w:r>
    </w:p>
    <w:p w14:paraId="74B71A3A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362633A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034C28C1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2C02731D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EAAB6DA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34D71C3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C8A7800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9D214B9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8053C98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244846C0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BE68271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3A8A654E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4772DDB1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32C0AA9E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F8AF5B4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27200218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8BC1A1F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C084F28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685A529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7390188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24A1735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CFBC917">
      <w:pPr>
        <w:adjustRightInd w:val="0"/>
        <w:snapToGrid w:val="0"/>
        <w:spacing w:line="300" w:lineRule="auto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bookmarkStart w:id="1" w:name="_GoBack"/>
      <w:bookmarkEnd w:id="1"/>
    </w:p>
    <w:p w14:paraId="6CDD3693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86CC06C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5F243EA">
      <w:pPr>
        <w:adjustRightInd w:val="0"/>
        <w:snapToGrid w:val="0"/>
        <w:spacing w:line="300" w:lineRule="auto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D4B57AE">
      <w:pPr>
        <w:adjustRightInd w:val="0"/>
        <w:snapToGrid w:val="0"/>
        <w:spacing w:line="30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E4EE11A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6286E1B7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9F929E2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8135284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0E97842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25C6E6F">
      <w:pPr>
        <w:widowControl/>
        <w:adjustRightInd w:val="0"/>
        <w:snapToGrid w:val="0"/>
        <w:spacing w:line="30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B206FB7"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pict>
          <v:line id="Line 4" o:spid="_x0000_s2052" o:spt="20" style="position:absolute;left:0pt;margin-left:-1.5pt;margin-top:28.7pt;height:0pt;width:445.3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B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pict>
          <v:line id="Line 3" o:spid="_x0000_s2051" o:spt="20" style="position:absolute;left:0pt;margin-left:0pt;margin-top:0pt;height:0pt;width:444.6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G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8lk+A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遂昌县教育研究室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2025年10月9日印发</w:t>
      </w:r>
    </w:p>
    <w:sectPr>
      <w:footerReference r:id="rId3" w:type="default"/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A3BD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6C4CA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9286F7A"/>
    <w:rsid w:val="000378B3"/>
    <w:rsid w:val="0006639E"/>
    <w:rsid w:val="000C46B9"/>
    <w:rsid w:val="000E158C"/>
    <w:rsid w:val="00136F09"/>
    <w:rsid w:val="0014377B"/>
    <w:rsid w:val="001610E6"/>
    <w:rsid w:val="001703FE"/>
    <w:rsid w:val="001A4AF5"/>
    <w:rsid w:val="001C484C"/>
    <w:rsid w:val="001F3E8C"/>
    <w:rsid w:val="0027627E"/>
    <w:rsid w:val="002B6C22"/>
    <w:rsid w:val="002C03B6"/>
    <w:rsid w:val="002C5848"/>
    <w:rsid w:val="002D0D9E"/>
    <w:rsid w:val="002E0929"/>
    <w:rsid w:val="002E747D"/>
    <w:rsid w:val="00307D1E"/>
    <w:rsid w:val="003415C8"/>
    <w:rsid w:val="00377817"/>
    <w:rsid w:val="0039582C"/>
    <w:rsid w:val="00397C54"/>
    <w:rsid w:val="003C2283"/>
    <w:rsid w:val="003E0C7B"/>
    <w:rsid w:val="004011EB"/>
    <w:rsid w:val="0050120D"/>
    <w:rsid w:val="0050424F"/>
    <w:rsid w:val="00571AC1"/>
    <w:rsid w:val="005E522D"/>
    <w:rsid w:val="005F18DC"/>
    <w:rsid w:val="00607095"/>
    <w:rsid w:val="00621919"/>
    <w:rsid w:val="00624FAA"/>
    <w:rsid w:val="006B6A19"/>
    <w:rsid w:val="006E030F"/>
    <w:rsid w:val="00714640"/>
    <w:rsid w:val="00732B87"/>
    <w:rsid w:val="00763132"/>
    <w:rsid w:val="007B117B"/>
    <w:rsid w:val="0085693E"/>
    <w:rsid w:val="00891ED9"/>
    <w:rsid w:val="008B3CC4"/>
    <w:rsid w:val="008B680D"/>
    <w:rsid w:val="008C67C7"/>
    <w:rsid w:val="00907975"/>
    <w:rsid w:val="00952889"/>
    <w:rsid w:val="009C576A"/>
    <w:rsid w:val="00A22529"/>
    <w:rsid w:val="00AA2B03"/>
    <w:rsid w:val="00AC73BA"/>
    <w:rsid w:val="00AD69DD"/>
    <w:rsid w:val="00AE2898"/>
    <w:rsid w:val="00B16E63"/>
    <w:rsid w:val="00B426F0"/>
    <w:rsid w:val="00B97475"/>
    <w:rsid w:val="00BD03FD"/>
    <w:rsid w:val="00BF2AA7"/>
    <w:rsid w:val="00C91C2A"/>
    <w:rsid w:val="00CB3C1A"/>
    <w:rsid w:val="00CC6CD8"/>
    <w:rsid w:val="00D153DB"/>
    <w:rsid w:val="00D372CC"/>
    <w:rsid w:val="00DB0AEA"/>
    <w:rsid w:val="00DD4507"/>
    <w:rsid w:val="00E511E3"/>
    <w:rsid w:val="00E762E0"/>
    <w:rsid w:val="00EA64E1"/>
    <w:rsid w:val="00EF7697"/>
    <w:rsid w:val="00F02456"/>
    <w:rsid w:val="00F061E3"/>
    <w:rsid w:val="00F1358A"/>
    <w:rsid w:val="00F4438C"/>
    <w:rsid w:val="00F61684"/>
    <w:rsid w:val="0D560EF4"/>
    <w:rsid w:val="0DF6340F"/>
    <w:rsid w:val="13C81F4D"/>
    <w:rsid w:val="162C2C1D"/>
    <w:rsid w:val="177F7C86"/>
    <w:rsid w:val="17DB3F5F"/>
    <w:rsid w:val="197B7A4F"/>
    <w:rsid w:val="1D1B3634"/>
    <w:rsid w:val="236B7BE8"/>
    <w:rsid w:val="25A30B30"/>
    <w:rsid w:val="2DF25C14"/>
    <w:rsid w:val="2E740E78"/>
    <w:rsid w:val="2EAC4370"/>
    <w:rsid w:val="2FFF97CA"/>
    <w:rsid w:val="374C0B20"/>
    <w:rsid w:val="378364BB"/>
    <w:rsid w:val="38087A85"/>
    <w:rsid w:val="39DE4EBD"/>
    <w:rsid w:val="3C3A3FFE"/>
    <w:rsid w:val="47FDCA4C"/>
    <w:rsid w:val="4FB80058"/>
    <w:rsid w:val="52C237E6"/>
    <w:rsid w:val="57D4C246"/>
    <w:rsid w:val="5BB9F4F1"/>
    <w:rsid w:val="5BD33325"/>
    <w:rsid w:val="5FB31E78"/>
    <w:rsid w:val="60CF8374"/>
    <w:rsid w:val="62D46C90"/>
    <w:rsid w:val="62E073D4"/>
    <w:rsid w:val="64DD4795"/>
    <w:rsid w:val="6B6F9256"/>
    <w:rsid w:val="6BBD60A1"/>
    <w:rsid w:val="6CD37C4B"/>
    <w:rsid w:val="707B7B02"/>
    <w:rsid w:val="73394929"/>
    <w:rsid w:val="755779D7"/>
    <w:rsid w:val="77DD6A3B"/>
    <w:rsid w:val="79286F7A"/>
    <w:rsid w:val="79F96F85"/>
    <w:rsid w:val="7A469463"/>
    <w:rsid w:val="7DFBCBEF"/>
    <w:rsid w:val="7EFF5016"/>
    <w:rsid w:val="7FDDE3AD"/>
    <w:rsid w:val="7FFADD3F"/>
    <w:rsid w:val="7FFBB85C"/>
    <w:rsid w:val="9F5F2D1E"/>
    <w:rsid w:val="CFB326BB"/>
    <w:rsid w:val="ED7F3074"/>
    <w:rsid w:val="EEFF82B6"/>
    <w:rsid w:val="EF5DAC06"/>
    <w:rsid w:val="EFDF6468"/>
    <w:rsid w:val="F6BB62D5"/>
    <w:rsid w:val="F74B7FA1"/>
    <w:rsid w:val="F8FF2F1C"/>
    <w:rsid w:val="FA7BDC84"/>
    <w:rsid w:val="FF5F55B3"/>
    <w:rsid w:val="FFEDD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1244</Words>
  <Characters>1525</Characters>
  <Lines>11</Lines>
  <Paragraphs>3</Paragraphs>
  <TotalTime>2</TotalTime>
  <ScaleCrop>false</ScaleCrop>
  <LinksUpToDate>false</LinksUpToDate>
  <CharactersWithSpaces>1690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2020-05-28T22:37:00Z</dcterms:created>
  <dc:creator>翁志岳</dc:creator>
  <cp:lastModifiedBy>丫萍</cp:lastModifiedBy>
  <dcterms:modified xsi:type="dcterms:W3CDTF">2025-10-10T02:20:38Z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eyJoZGlkIjoiYTQ0MTg4OGM4ZTU4M2Q3NTUxNTM1MWYyNWZhMTRjODgiLCJ1c2VySWQiOiIyMzcwMjIzODkifQ==</vt:lpwstr>
  </property>
  <property fmtid="{D5CDD505-2E9C-101B-9397-08002B2CF9AE}" pid="4" name="ICV">
    <vt:lpwstr>F9AFD4D28C334F028D84CE126F28422E_12</vt:lpwstr>
  </property>
</Properties>
</file>