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99DB">
      <w:pPr>
        <w:pStyle w:val="6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10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10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10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 w14:paraId="2C0BF0F3">
      <w:pPr>
        <w:pStyle w:val="6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2B638F71">
      <w:pPr>
        <w:pStyle w:val="6"/>
        <w:shd w:val="clear" w:color="auto" w:fill="FFFFFF"/>
        <w:spacing w:before="0" w:beforeAutospacing="0" w:after="0" w:afterAutospacing="0" w:line="360" w:lineRule="atLeast"/>
        <w:ind w:firstLine="29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遂教研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【2025】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53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53C57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1.65pt;height:0pt;width:432pt;z-index:251659264;mso-width-relative:page;mso-height-relative:page;" filled="f" stroked="t" coordsize="21600,21600" o:gfxdata="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fI4J9QAAAAFAQAADwAAAAAAAAABACAAAAAiAAAAZHJzL2Rvd25yZXYueG1s&#10;UEsBAhQAFAAAAAgAh07iQE3yblf8AQAA8wMAAA4AAAAAAAAAAQAgAAAAIw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关于举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行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年遂昌县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初中科学作业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设计能力培训和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评选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的通知</w:t>
      </w:r>
    </w:p>
    <w:p w14:paraId="01CC5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全县各初中：</w:t>
      </w:r>
    </w:p>
    <w:p w14:paraId="0B1E7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79" w:leftChars="133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“双减”工作精神，进一步提高作业设计的科学性、合理性，促进初中科学教师专业发展和教学质量提升。根据丽教研义[2025]61号文件《关于举行丽水市中小学作业设计能力培训与评选活动通知》以及《关于举行2025年丽水市初中科学作业设计能力培训和评选活动的通知》，决定举办遂昌县初中科学作业设计能力培训和评选活动。现将有关事项通知如下：</w:t>
      </w:r>
    </w:p>
    <w:p w14:paraId="48352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一、活动主题</w:t>
      </w:r>
    </w:p>
    <w:p w14:paraId="300B9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指向核心素养的初中科学实践教学</w:t>
      </w:r>
    </w:p>
    <w:p w14:paraId="1284D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二、活动对象</w:t>
      </w:r>
    </w:p>
    <w:p w14:paraId="005D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全县初中科学教师、实验员。</w:t>
      </w:r>
    </w:p>
    <w:p w14:paraId="352C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三、活动内容与形式</w:t>
      </w:r>
    </w:p>
    <w:p w14:paraId="5747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内容和形式都根据丽水市的文件要求执行。</w:t>
      </w:r>
    </w:p>
    <w:p w14:paraId="18E84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1.布置：各校教研组长发动全体成员参加活动，布置作业设计任务（每个备课组至少交一份）。按照附件1—4要求填写设计。作品提交遂心教平台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"https://61.175.241.79/"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https://61.175.241.79/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BA84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2.评审：2025年9月22-24日开展评审，最终评出县级一、二、三等奖。</w:t>
      </w:r>
    </w:p>
    <w:p w14:paraId="7B857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3.活动：根据评审情况确定部分教师参加线下活动（线下活动内容安排另行通知）。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1DD2B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91B1D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1．基于项目的实践性作业具体说明</w:t>
      </w:r>
    </w:p>
    <w:p w14:paraId="425DC2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初中学业水平考试模拟卷具体说明</w:t>
      </w:r>
    </w:p>
    <w:p w14:paraId="49606C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丽水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市初中科学作业评审承诺书</w:t>
      </w:r>
    </w:p>
    <w:p w14:paraId="4B7A4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丽水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市初中科学作业评审汇总表</w:t>
      </w:r>
    </w:p>
    <w:p w14:paraId="62A5B83B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4F251F4C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1DD3F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7FD90D1D"/>
    <w:p w14:paraId="6912ECA0">
      <w:pPr>
        <w:tabs>
          <w:tab w:val="left" w:pos="2236"/>
        </w:tabs>
        <w:adjustRightInd w:val="0"/>
        <w:snapToGrid w:val="0"/>
        <w:spacing w:line="300" w:lineRule="auto"/>
        <w:ind w:right="420" w:firstLine="5440" w:firstLineChars="17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3E500D2C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十七日</w:t>
      </w:r>
    </w:p>
    <w:p w14:paraId="499A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CB3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A9B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 w14:paraId="27E1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19BA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6600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5631815" cy="27305"/>
                <wp:effectExtent l="0" t="4445" r="698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815" cy="27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-2.15pt;height:2.15pt;width:443.45pt;z-index:251660288;mso-width-relative:page;mso-height-relative:page;" filled="f" stroked="t" coordsize="21600,21600" o:gfxdata="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G9L2LUAAAABAEAAA8AAAAAAAAAAQAgAAAAIgAAAGRycy9kb3du&#10;cmV2LnhtbFBLAQIUABQAAAAIAIdO4kCwpSvkAwIAAAAEAAAOAAAAAAAAAAEAIAAAACM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 w14:paraId="17D78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850" w:h="16783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626086"/>
    </w:sdtPr>
    <w:sdtContent>
      <w:p w14:paraId="0F334AA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560B"/>
    <w:rsid w:val="01906148"/>
    <w:rsid w:val="09EA5120"/>
    <w:rsid w:val="10995A55"/>
    <w:rsid w:val="13AD4486"/>
    <w:rsid w:val="191D4B6B"/>
    <w:rsid w:val="19810EB6"/>
    <w:rsid w:val="1F95680F"/>
    <w:rsid w:val="213C3980"/>
    <w:rsid w:val="21AF07AC"/>
    <w:rsid w:val="221278B7"/>
    <w:rsid w:val="27363395"/>
    <w:rsid w:val="2ED10A60"/>
    <w:rsid w:val="380B0C53"/>
    <w:rsid w:val="401A19DE"/>
    <w:rsid w:val="46E46B24"/>
    <w:rsid w:val="480F1BF3"/>
    <w:rsid w:val="497C54C6"/>
    <w:rsid w:val="4982784E"/>
    <w:rsid w:val="4B296A36"/>
    <w:rsid w:val="5251256F"/>
    <w:rsid w:val="52CC50D2"/>
    <w:rsid w:val="594D3452"/>
    <w:rsid w:val="5F9525AC"/>
    <w:rsid w:val="63DA3670"/>
    <w:rsid w:val="63E20DDB"/>
    <w:rsid w:val="697C2BC7"/>
    <w:rsid w:val="6F7620E1"/>
    <w:rsid w:val="728C0F1E"/>
    <w:rsid w:val="7B110A1A"/>
    <w:rsid w:val="7CA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left="420" w:leftChars="200"/>
    </w:pPr>
    <w:rPr>
      <w:rFonts w:ascii="黑体" w:hAnsi="黑体" w:eastAsia="黑体"/>
      <w:sz w:val="30"/>
      <w:szCs w:val="30"/>
    </w:r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本文件二级标题"/>
    <w:basedOn w:val="3"/>
    <w:qFormat/>
    <w:uiPriority w:val="0"/>
    <w:pPr>
      <w:ind w:firstLine="640" w:firstLineChars="200"/>
    </w:pPr>
    <w:rPr>
      <w:bCs w:val="0"/>
      <w:sz w:val="30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573</Characters>
  <Lines>0</Lines>
  <Paragraphs>0</Paragraphs>
  <TotalTime>0</TotalTime>
  <ScaleCrop>false</ScaleCrop>
  <LinksUpToDate>false</LinksUpToDate>
  <CharactersWithSpaces>653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2023-09-26T03:24:00Z</dcterms:created>
  <dc:creator>zhufeng</dc:creator>
  <cp:lastModifiedBy>丫萍</cp:lastModifiedBy>
  <cp:lastPrinted>2023-09-27T07:40:00Z</cp:lastPrinted>
  <dcterms:modified xsi:type="dcterms:W3CDTF">2025-06-17T02:55:49Z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eyJoZGlkIjoiMDZlZWI5ZmYwMGQzZDgyMTc0NTEwM2Q4OWM2YTIzMjQiLCJ1c2VySWQiOiIyMzcwMjIzODkifQ==</vt:lpwstr>
  </property>
  <property fmtid="{D5CDD505-2E9C-101B-9397-08002B2CF9AE}" pid="4" name="ICV">
    <vt:lpwstr>001DE9C346E84033B3EA1F137E5A2BF2_12</vt:lpwstr>
  </property>
</Properties>
</file>