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2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72"/>
          <w:szCs w:val="72"/>
        </w:rPr>
      </w:pPr>
      <w:bookmarkStart w:id="0" w:name="bookmark4"/>
      <w:bookmarkStart w:id="1" w:name="bookmark3"/>
      <w:bookmarkStart w:id="2" w:name="bookmark5"/>
      <w:r>
        <w:rPr>
          <w:rStyle w:val="6"/>
          <w:rFonts w:hint="eastAsia" w:ascii="黑体" w:hAnsi="黑体" w:eastAsia="黑体" w:cs="黑体"/>
          <w:color w:val="FF0000"/>
          <w:sz w:val="72"/>
          <w:szCs w:val="72"/>
        </w:rPr>
        <w:t>遂昌县教育研究室文件</w:t>
      </w:r>
    </w:p>
    <w:p>
      <w:pPr>
        <w:pStyle w:val="11"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11"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遂教研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黑体" w:hAnsi="黑体" w:eastAsia="黑体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5943600" cy="0"/>
                <wp:effectExtent l="0" t="9525" r="0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8pt;height:0pt;width:468pt;z-index:251661312;mso-width-relative:page;mso-height-relative:page;" filled="f" stroked="t" coordsize="21600,21600" o:gfxdata="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+28cY1gAAAAkBAAAPAAAAAAAAAAEAIAAAACIAAABkcnMvZG93bnJldi54&#10;bWxQSwECFAAUAAAACACHTuJAUhpWnvwBAADzAwAADgAAAAAAAAABACAAAAAlAQAAZHJzL2Uyb0Rv&#10;Yy54bWxQSwUGAAAAAAYABgBZAQAAk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bookmarkEnd w:id="1"/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关于公布2024年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“幼小衔接”实践案例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评比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活动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结果的通知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1600" w:hanging="1500" w:hangingChars="500"/>
        <w:textAlignment w:val="auto"/>
        <w:rPr>
          <w:rFonts w:hint="eastAsia" w:ascii="宋体" w:hAnsi="宋体" w:cs="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1600" w:hanging="1600" w:hangingChars="5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全县各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幼儿园：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关于组织“幼小衔接”实践案例征集活动的通知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》遂教研[2024]第 27号文件精神，遂昌县教育研究室组织开展“幼小衔接”实践案例评比遴选工作。本次评审遵循实事求是、公开公平、客观公正的原则，经专家组认真评审，全县共92个幼儿成长档案参加评选，获一等奖18个，二等奖28个，三等奖38个。希望各幼儿园再接再厉，继续推进幼儿园保教质量整体提升，进一步推进我县学前教育高质量发展。</w:t>
      </w:r>
    </w:p>
    <w:p>
      <w:pPr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遂昌县“幼小衔接”实践案例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6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56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遂昌县教育研究室</w:t>
      </w:r>
    </w:p>
    <w:p>
      <w:pPr>
        <w:ind w:firstLine="56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二0二四年六月二十五日</w:t>
      </w: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3" w:name="_GoBack"/>
      <w:bookmarkEnd w:id="3"/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widowControl/>
        <w:spacing w:line="560" w:lineRule="exact"/>
        <w:ind w:firstLine="64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（此件公开发布）</w:t>
      </w:r>
    </w:p>
    <w:p>
      <w:pPr>
        <w:snapToGrid w:val="0"/>
        <w:spacing w:line="560" w:lineRule="atLeast"/>
        <w:ind w:firstLine="396"/>
        <w:rPr>
          <w:rFonts w:ascii="仿宋" w:hAnsi="仿宋" w:eastAsia="仿宋"/>
          <w:spacing w:val="-6"/>
        </w:rPr>
      </w:pPr>
    </w:p>
    <w:p>
      <w:pPr>
        <w:snapToGrid w:val="0"/>
        <w:spacing w:line="560" w:lineRule="atLeast"/>
        <w:ind w:firstLine="396"/>
        <w:rPr>
          <w:rFonts w:ascii="仿宋" w:hAnsi="仿宋" w:eastAsia="仿宋"/>
          <w:spacing w:val="-6"/>
        </w:rPr>
      </w:pPr>
    </w:p>
    <w:p>
      <w:pPr>
        <w:snapToGrid w:val="0"/>
        <w:spacing w:line="560" w:lineRule="atLeast"/>
        <w:rPr>
          <w:rFonts w:hint="default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0" r="0" b="0"/>
                <wp:wrapNone/>
                <wp:docPr id="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-1.5pt;margin-top:28.7pt;height:0pt;width:445.35pt;z-index:251660288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gdCdvYAAAACAEAAA8AAAAAAAAAAQAgAAAAIgAA&#10;AGRycy9kb3ducmV2LnhtbFBLAQIUABQAAAAIAIdO4kCTsxHTzwEAAK4DAAAOAAAAAAAAAAEAIAAA&#10;ACcBAABkcnMvZTJvRG9jLnhtbFBLBQYAAAAABgAGAFkBAABo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0pt;margin-top:0pt;height:0pt;width:444.6pt;z-index:251659264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LAbaV0QAAAAIBAAAPAAAAAAAAAAEAIAAAACIAAABkcnMvZG93&#10;bnJldi54bWxQSwECFAAUAAAACACHTuJAiEep+M4BAACtAwAADgAAAAAAAAABACAAAAAg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遂昌县教育研究室  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</w:t>
      </w:r>
      <w:r>
        <w:rPr>
          <w:rFonts w:ascii="仿宋" w:hAnsi="仿宋" w:eastAsia="仿宋"/>
          <w:color w:val="000000"/>
          <w:sz w:val="32"/>
          <w:szCs w:val="32"/>
        </w:rPr>
        <w:t>日印发</w:t>
      </w:r>
    </w:p>
    <w:p>
      <w:pPr>
        <w:adjustRightInd w:val="0"/>
        <w:snapToGrid w:val="0"/>
        <w:spacing w:line="300" w:lineRule="auto"/>
        <w:ind w:right="420" w:firstLine="5320" w:firstLineChars="1900"/>
        <w:jc w:val="both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ind w:firstLine="56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>
      <w:pPr>
        <w:ind w:firstLine="1600" w:firstLineChars="5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遂昌县“幼小衔接”实践案例结果</w:t>
      </w:r>
    </w:p>
    <w:tbl>
      <w:tblPr>
        <w:tblStyle w:val="4"/>
        <w:tblpPr w:leftFromText="180" w:rightFromText="180" w:vertAnchor="text" w:horzAnchor="page" w:tblpX="1767" w:tblpY="612"/>
        <w:tblOverlap w:val="never"/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0"/>
        <w:gridCol w:w="1775"/>
        <w:gridCol w:w="2667"/>
        <w:gridCol w:w="1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你好！准小学生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严子晴、袁青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劳动小达人——从帮助他人劳动到主动积极劳动的转变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北界中心幼儿园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周路遥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以健康运动为依托助力中班幼儿入学适应及准备——“骑”乐无穷，安全“健”行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叶凤连、巫芳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小规则 大秩序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毕淑爱 张健弟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心之所向，你好小学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毛珍祯  赖春球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我的时间我做主——幼小衔接案例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方舒雅、张巧霞、严琦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“童”眼找隐患自护我能行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——“幼小衔接”实践案例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蓝巧丽、朱巧萍、杨晶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衔接需要的劳动能量——《嗨！值日生！》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高坪中心小学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黄春艳、毕珊珊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在追随幼儿的脚步中助力幼小衔接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腾龙幼儿园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余淑娟、李珊、黄俊倩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走“近”小学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石练中心幼儿园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张丽妹、涂安丽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“幼小衔接”实践案例：《“字”从遇见你》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大柘中心育儿园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叶少英、廖慧渝、邢肖芳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地震报警器来啦！</w:t>
            </w:r>
          </w:p>
        </w:tc>
        <w:tc>
          <w:tcPr>
            <w:tcW w:w="177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26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王润、叶秀娟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三思而行，提升大班孩子的计划与执行能力 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王丹、陈妍芬、郑建云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互通共融：让幼小衔接“有合力”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叶岚茜、吴青娣、张玉红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初探小学 衔接成长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杨晶、朱巧萍、蓝巧丽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看见儿童的一百种语言——关于中班幼儿表征记录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严茜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生活“趣”整理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王恬恬、黄玉玲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衔接有道：从递进式参观小学入手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大柘镇中心幼儿园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邓珍丽、邱晓玲、廖慧渝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整理我有好办法——大班“幼小衔接”案例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毛慧娟、应菊兰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有“被”而来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湖山中心幼儿园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陆璐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嗨！小学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董倩倩、陈梦琦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关于值日的那些事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何林军、华静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“拥抱自然，寻找春色”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方艳、杨甜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你好 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腾龙幼儿园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蒋丽花、武佳蕾、刘嫱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遇见草莓——小一班草莓种植探究项目活动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胡淑琴、韦薇、杨艳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我做时间小主人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龚聪英、蓝燕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童“话”西游——幼小衔接项目化活动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刘芬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“一纸计划”促进大班幼儿的学习与发展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示范幼儿园教育集团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周丽香、翁佳丽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小班“幼小衔接”案例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我的小小手——“手”护童年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郑亚诗、方朝媛、洪芬芬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幼小衔接实践案例：再见，小拖拉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金竹中心幼儿园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吴丽娜、邱秦逸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“字”从遇见你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湖山中心幼儿园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廖佳敏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水培小麦的生命之旅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赖雪娟、张玉红、巫芳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赴成长之约 启追梦之旅—— “三进小学幼小衔接”案例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大柘镇中心育儿园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戴雪媛、叶少英、雷素娟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我的名字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陈聪平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Style w:val="10"/>
                <w:sz w:val="24"/>
                <w:szCs w:val="24"/>
                <w:lang w:val="en-US" w:eastAsia="zh-CN" w:bidi="ar"/>
              </w:rPr>
              <w:t>“衔”一种习惯，“接”一缕成长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王村口中心幼儿园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方芳、董巧娟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屁屁”那些事儿——小班幼小衔接之生活习惯养成 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潘香、王谨怡、高巧惠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灶台诞生记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傅笑洁、王希、朱俊玲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与“时”同行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唐岚、钟仙云、陈妍芬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有乐趣，”构“有深度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潘玲珍、陈妍芬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力量餐厅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朱俊玲、王希、傅笑洁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隐藏在地图里的成长秘密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方艳、陈俊、董倩倩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瞧！竹笋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周路君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劳有所获 动有所为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高巧惠、张丹雨、潘香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植物身份证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雷静可、王希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聚焦幼小衔接.探寻幼儿发展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北界镇中心幼儿园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尹晨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幼儿体能与技巧全面提升之旅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云峰街道中心幼儿园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张巧霞、严琦、方舒雅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构、重、融、联”四部曲：搭建幼小衔接双向桥梁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洪芬芬、叶华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“蚊”所未闻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吴青娣、余淑婷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搭建幼小衔接桥梁：“衣”起计划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胡冰莹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花果间的成长故事—大班幼小衔接实践案例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杨惠惠、王希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时间滴滴答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石练中心幼儿园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雷夏辉、雷悦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我是情绪小管家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余凤姬 叶苏英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衔接有度，静待花开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北界中心幼儿园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蓝晶金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hi，火锅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宋娅丽、张燕燕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一起趣整理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傅冰洁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切生活兴趣点，导幼儿前书写践行——蘑菇种植日记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闫雨懿（指导老师叶凤连）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从“衣”开始，“衣”探究竟——小小一班项目化活动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郑佳琪、高晓平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嘿！小水杯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张可明 包丽晶 毛丽香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彩虹快递开业啦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王村口中心幼儿园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雷晶晶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我们的名字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周菲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我的名字很OK！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王村口中心幼儿园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陈悦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“梳”能生巧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我是时间小主人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遂昌贝茵幼儿园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张淑君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奏响幼小衔接“三部曲”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王巧燕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我会整理书包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石练中心幼儿园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张丽妹、涂安丽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小小值日生——大班幼小衔接之生活准备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遂昌凯恩路幼儿园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罗佳慧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科学化幼小衔接——托班自理能力养成记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许依梅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“时”不宜迟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湖山中心幼儿园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4E4E4E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4E4E4E"/>
                <w:kern w:val="0"/>
                <w:sz w:val="24"/>
                <w:szCs w:val="24"/>
                <w:u w:val="none"/>
                <w:lang w:val="en-US" w:eastAsia="zh-CN" w:bidi="ar"/>
              </w:rPr>
              <w:t>周明英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我们来造车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尹盈 胡利英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追风的小脚丫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金岸中心幼儿园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廖佳嘉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我知道的长城 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云峰中心幼儿园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方朝媛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幼小“双向”衔接  做好孩子成长路上的“双向”奔赴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平昌华府幼儿园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毛允之家庭幼小衔接案例 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你好，小学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潘敏慧、潜映颖、范瑞斌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 我们来啦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潜媛媛、罗伟龙、董莉薇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“不迟到”的秘密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张可明、包丽晶、涂丽云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课间十分钟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应村中心幼儿园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董莉薇、潜媛媛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基于中班彩虹照相馆游戏的幼小衔接案例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夏毛璐菲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创设美食探索区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杨珍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“排队”这些事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何金香 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潘滨连、罗彩菊 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我是整理小能手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尹盈、胡利英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“悦“收纳，慧”整理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涂丽云、章梦忆、谢晓萍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幼小衔接背景下的园本化晚托课程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罗彩菊、毛承富、叶秀娟 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整理我能行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妙高中心幼儿园</w:t>
            </w:r>
          </w:p>
        </w:tc>
        <w:tc>
          <w:tcPr>
            <w:tcW w:w="2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余凤姬、叶苏英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56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right="420" w:firstLine="5320" w:firstLineChars="19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right="420" w:firstLine="5320" w:firstLineChars="19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right="420" w:firstLine="5320" w:firstLineChars="19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right="420" w:firstLine="5320" w:firstLineChars="19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right="420" w:firstLine="5320" w:firstLineChars="1900"/>
        <w:jc w:val="both"/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00" w:lineRule="auto"/>
        <w:ind w:right="420" w:firstLine="5320" w:firstLineChars="1900"/>
        <w:jc w:val="both"/>
        <w:rPr>
          <w:rFonts w:hint="default" w:ascii="宋体" w:hAnsi="宋体" w:eastAsia="宋体" w:cs="宋体"/>
          <w:color w:val="333333"/>
          <w:kern w:val="0"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00073EB"/>
    <w:rsid w:val="000969AD"/>
    <w:rsid w:val="008D313A"/>
    <w:rsid w:val="017460A8"/>
    <w:rsid w:val="01E74ACC"/>
    <w:rsid w:val="02922C89"/>
    <w:rsid w:val="02E1151B"/>
    <w:rsid w:val="0543765F"/>
    <w:rsid w:val="0580501B"/>
    <w:rsid w:val="05CA6D00"/>
    <w:rsid w:val="05DD7476"/>
    <w:rsid w:val="05F11A75"/>
    <w:rsid w:val="06A116ED"/>
    <w:rsid w:val="076F6FBB"/>
    <w:rsid w:val="08C42DC3"/>
    <w:rsid w:val="093F0D49"/>
    <w:rsid w:val="09523172"/>
    <w:rsid w:val="097E5D15"/>
    <w:rsid w:val="0A2F7010"/>
    <w:rsid w:val="0A740EC6"/>
    <w:rsid w:val="0B310B66"/>
    <w:rsid w:val="0BD460C1"/>
    <w:rsid w:val="0C061FF2"/>
    <w:rsid w:val="0CE877EB"/>
    <w:rsid w:val="0D5F5E5E"/>
    <w:rsid w:val="0E6C0832"/>
    <w:rsid w:val="0E7476E7"/>
    <w:rsid w:val="0F5E624F"/>
    <w:rsid w:val="0F9A13CF"/>
    <w:rsid w:val="0FB029A1"/>
    <w:rsid w:val="0FD91EF8"/>
    <w:rsid w:val="10BB33AB"/>
    <w:rsid w:val="10C5247C"/>
    <w:rsid w:val="11252F1A"/>
    <w:rsid w:val="11317B11"/>
    <w:rsid w:val="11494E5B"/>
    <w:rsid w:val="123478B9"/>
    <w:rsid w:val="128A572B"/>
    <w:rsid w:val="12E27315"/>
    <w:rsid w:val="13081350"/>
    <w:rsid w:val="1323348A"/>
    <w:rsid w:val="137D703E"/>
    <w:rsid w:val="14B24AC5"/>
    <w:rsid w:val="15597637"/>
    <w:rsid w:val="164125A5"/>
    <w:rsid w:val="168D3A3C"/>
    <w:rsid w:val="174F484D"/>
    <w:rsid w:val="17D336D0"/>
    <w:rsid w:val="180B10BC"/>
    <w:rsid w:val="1A966AE4"/>
    <w:rsid w:val="1EF34658"/>
    <w:rsid w:val="1FDB59B5"/>
    <w:rsid w:val="201C7BDE"/>
    <w:rsid w:val="206A6B9C"/>
    <w:rsid w:val="20AA343C"/>
    <w:rsid w:val="20EB1A8B"/>
    <w:rsid w:val="217557F8"/>
    <w:rsid w:val="22673393"/>
    <w:rsid w:val="22AE4C98"/>
    <w:rsid w:val="242B219E"/>
    <w:rsid w:val="243A5DFB"/>
    <w:rsid w:val="2452597D"/>
    <w:rsid w:val="245E07C6"/>
    <w:rsid w:val="24D3401A"/>
    <w:rsid w:val="24FD1D8D"/>
    <w:rsid w:val="259D3FB3"/>
    <w:rsid w:val="25B83F50"/>
    <w:rsid w:val="260158AC"/>
    <w:rsid w:val="26377520"/>
    <w:rsid w:val="26667E05"/>
    <w:rsid w:val="2685028B"/>
    <w:rsid w:val="271635D9"/>
    <w:rsid w:val="27DD5EA5"/>
    <w:rsid w:val="287E1436"/>
    <w:rsid w:val="28811977"/>
    <w:rsid w:val="28AD5878"/>
    <w:rsid w:val="28BC1F5F"/>
    <w:rsid w:val="29114058"/>
    <w:rsid w:val="2976035F"/>
    <w:rsid w:val="29D82DC8"/>
    <w:rsid w:val="2AB729DE"/>
    <w:rsid w:val="2B2067D5"/>
    <w:rsid w:val="2B261911"/>
    <w:rsid w:val="2B471FB3"/>
    <w:rsid w:val="2B4F2EB5"/>
    <w:rsid w:val="2C015019"/>
    <w:rsid w:val="2CF41CC7"/>
    <w:rsid w:val="2DA51213"/>
    <w:rsid w:val="2E823302"/>
    <w:rsid w:val="2FA21EAE"/>
    <w:rsid w:val="2FFA3A98"/>
    <w:rsid w:val="307B37C8"/>
    <w:rsid w:val="30980BBB"/>
    <w:rsid w:val="318850D4"/>
    <w:rsid w:val="319A225C"/>
    <w:rsid w:val="31AB491E"/>
    <w:rsid w:val="31B934DF"/>
    <w:rsid w:val="32EB3B6C"/>
    <w:rsid w:val="32F01183"/>
    <w:rsid w:val="331A1497"/>
    <w:rsid w:val="338F2423"/>
    <w:rsid w:val="344640A8"/>
    <w:rsid w:val="3505649D"/>
    <w:rsid w:val="35066A3B"/>
    <w:rsid w:val="3568112A"/>
    <w:rsid w:val="36A4475E"/>
    <w:rsid w:val="37F4701F"/>
    <w:rsid w:val="382F44FB"/>
    <w:rsid w:val="38D806EF"/>
    <w:rsid w:val="38F31085"/>
    <w:rsid w:val="39124550"/>
    <w:rsid w:val="39A44A75"/>
    <w:rsid w:val="39C3314D"/>
    <w:rsid w:val="3A584602"/>
    <w:rsid w:val="3AED5FA8"/>
    <w:rsid w:val="3B2714BA"/>
    <w:rsid w:val="3B842468"/>
    <w:rsid w:val="3BEB0739"/>
    <w:rsid w:val="3C133948"/>
    <w:rsid w:val="3C3F5C3A"/>
    <w:rsid w:val="3CB94393"/>
    <w:rsid w:val="3CD613E9"/>
    <w:rsid w:val="3D553753"/>
    <w:rsid w:val="3D85696B"/>
    <w:rsid w:val="3DA2751D"/>
    <w:rsid w:val="3DE6565C"/>
    <w:rsid w:val="40712760"/>
    <w:rsid w:val="421B789E"/>
    <w:rsid w:val="43AB7C4E"/>
    <w:rsid w:val="43E20674"/>
    <w:rsid w:val="43F131E2"/>
    <w:rsid w:val="44242A3A"/>
    <w:rsid w:val="4439754E"/>
    <w:rsid w:val="443D1D4E"/>
    <w:rsid w:val="451A208F"/>
    <w:rsid w:val="466E4440"/>
    <w:rsid w:val="4703102D"/>
    <w:rsid w:val="475573AE"/>
    <w:rsid w:val="476F0470"/>
    <w:rsid w:val="477912EF"/>
    <w:rsid w:val="47BC567F"/>
    <w:rsid w:val="480477A2"/>
    <w:rsid w:val="48377BEA"/>
    <w:rsid w:val="49663AF5"/>
    <w:rsid w:val="49C64593"/>
    <w:rsid w:val="4A9B77CE"/>
    <w:rsid w:val="4BA312D1"/>
    <w:rsid w:val="4C793B3F"/>
    <w:rsid w:val="4CDF7E46"/>
    <w:rsid w:val="4CEF278A"/>
    <w:rsid w:val="4D0553D3"/>
    <w:rsid w:val="4D6D5452"/>
    <w:rsid w:val="4D73233C"/>
    <w:rsid w:val="4D9D560B"/>
    <w:rsid w:val="4DF94F37"/>
    <w:rsid w:val="4E320449"/>
    <w:rsid w:val="4FBA24A4"/>
    <w:rsid w:val="4FC21359"/>
    <w:rsid w:val="4FD21026"/>
    <w:rsid w:val="4FE37C4D"/>
    <w:rsid w:val="50016325"/>
    <w:rsid w:val="504A7CCC"/>
    <w:rsid w:val="51360251"/>
    <w:rsid w:val="51CD2963"/>
    <w:rsid w:val="533802B0"/>
    <w:rsid w:val="5512068D"/>
    <w:rsid w:val="55126E72"/>
    <w:rsid w:val="55C32D55"/>
    <w:rsid w:val="55EB15A9"/>
    <w:rsid w:val="571050A0"/>
    <w:rsid w:val="57CC0FC7"/>
    <w:rsid w:val="58690F0C"/>
    <w:rsid w:val="58EB7B73"/>
    <w:rsid w:val="59034EBC"/>
    <w:rsid w:val="59A321FB"/>
    <w:rsid w:val="5A00764E"/>
    <w:rsid w:val="5BFDF2FA"/>
    <w:rsid w:val="5C8B76A2"/>
    <w:rsid w:val="5CB0535B"/>
    <w:rsid w:val="5D423AD9"/>
    <w:rsid w:val="5D5C103F"/>
    <w:rsid w:val="5D7940B7"/>
    <w:rsid w:val="5DCA41FA"/>
    <w:rsid w:val="5DCC7F73"/>
    <w:rsid w:val="5DE27796"/>
    <w:rsid w:val="5DFD637E"/>
    <w:rsid w:val="5E5341F0"/>
    <w:rsid w:val="5E800D5D"/>
    <w:rsid w:val="5EFD23AE"/>
    <w:rsid w:val="5F5F0972"/>
    <w:rsid w:val="606C77EB"/>
    <w:rsid w:val="616109D2"/>
    <w:rsid w:val="61952D71"/>
    <w:rsid w:val="619D39D4"/>
    <w:rsid w:val="61B56F70"/>
    <w:rsid w:val="61DE0274"/>
    <w:rsid w:val="62BF3512"/>
    <w:rsid w:val="631D301E"/>
    <w:rsid w:val="64B27796"/>
    <w:rsid w:val="651E6BDA"/>
    <w:rsid w:val="65C854C3"/>
    <w:rsid w:val="660D2ED6"/>
    <w:rsid w:val="66414C3F"/>
    <w:rsid w:val="6760172C"/>
    <w:rsid w:val="67B850C4"/>
    <w:rsid w:val="68B25FB7"/>
    <w:rsid w:val="6A06480C"/>
    <w:rsid w:val="6A6E23B2"/>
    <w:rsid w:val="6B741C4A"/>
    <w:rsid w:val="6CA64085"/>
    <w:rsid w:val="6D4D4500"/>
    <w:rsid w:val="6DBD1686"/>
    <w:rsid w:val="6DE40CB2"/>
    <w:rsid w:val="6E1B015A"/>
    <w:rsid w:val="6E385A09"/>
    <w:rsid w:val="6E3B6A4F"/>
    <w:rsid w:val="6FE0240F"/>
    <w:rsid w:val="706109EE"/>
    <w:rsid w:val="70AE35E7"/>
    <w:rsid w:val="70BC3E77"/>
    <w:rsid w:val="70F353BF"/>
    <w:rsid w:val="71241A1C"/>
    <w:rsid w:val="71341C5F"/>
    <w:rsid w:val="713C6D66"/>
    <w:rsid w:val="716342F2"/>
    <w:rsid w:val="71755DD4"/>
    <w:rsid w:val="71864485"/>
    <w:rsid w:val="722A3062"/>
    <w:rsid w:val="724203AC"/>
    <w:rsid w:val="72676064"/>
    <w:rsid w:val="72834520"/>
    <w:rsid w:val="73ED07EB"/>
    <w:rsid w:val="73FC27DC"/>
    <w:rsid w:val="75530B22"/>
    <w:rsid w:val="75E77AA8"/>
    <w:rsid w:val="76B850E0"/>
    <w:rsid w:val="76C75323"/>
    <w:rsid w:val="76D67467"/>
    <w:rsid w:val="77E76053"/>
    <w:rsid w:val="78324A1E"/>
    <w:rsid w:val="79A436FA"/>
    <w:rsid w:val="79CD2C51"/>
    <w:rsid w:val="79DD09BA"/>
    <w:rsid w:val="7A4A24F3"/>
    <w:rsid w:val="7AB20098"/>
    <w:rsid w:val="7B0501C8"/>
    <w:rsid w:val="7B6C6499"/>
    <w:rsid w:val="7CC04CEF"/>
    <w:rsid w:val="7CC12815"/>
    <w:rsid w:val="7D7A30EF"/>
    <w:rsid w:val="7E3C03A5"/>
    <w:rsid w:val="7F4D213E"/>
    <w:rsid w:val="7F79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4E4E4E"/>
      <w:sz w:val="22"/>
      <w:szCs w:val="22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2022-10-08T19:38:00Z</dcterms:created>
  <dc:creator>周灵艳</dc:creator>
  <cp:lastModifiedBy>HD</cp:lastModifiedBy>
  <dcterms:modified xsi:type="dcterms:W3CDTF">2024-09-02T07:17:49Z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6BEE6B334BFC4D1E8CBD7358822ADA8E_13</vt:lpwstr>
  </property>
</Properties>
</file>