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480" w:lineRule="atLeast"/>
        <w:ind w:firstLine="723" w:firstLineChars="100"/>
        <w:rPr>
          <w:rFonts w:hint="default" w:ascii="黑体" w:hAnsi="黑体" w:eastAsia="黑体" w:cs="黑体"/>
          <w:color w:val="333333"/>
          <w:sz w:val="72"/>
          <w:szCs w:val="72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FF0000"/>
          <w:sz w:val="72"/>
          <w:szCs w:val="72"/>
        </w:rPr>
        <w:t>遂昌</w:t>
      </w:r>
      <w:r>
        <w:rPr>
          <w:rStyle w:val="6"/>
          <w:rFonts w:hint="eastAsia" w:ascii="黑体" w:hAnsi="黑体" w:eastAsia="黑体" w:cs="黑体"/>
          <w:color w:val="FF0000"/>
          <w:sz w:val="72"/>
          <w:szCs w:val="72"/>
          <w:lang w:val="en-US" w:eastAsia="zh-CN"/>
        </w:rPr>
        <w:t>县</w:t>
      </w:r>
      <w:r>
        <w:rPr>
          <w:rStyle w:val="6"/>
          <w:rFonts w:hint="eastAsia" w:ascii="黑体" w:hAnsi="黑体" w:eastAsia="黑体" w:cs="黑体"/>
          <w:color w:val="FF0000"/>
          <w:sz w:val="72"/>
          <w:szCs w:val="72"/>
        </w:rPr>
        <w:t>教育</w:t>
      </w:r>
      <w:r>
        <w:rPr>
          <w:rStyle w:val="6"/>
          <w:rFonts w:hint="eastAsia" w:ascii="黑体" w:hAnsi="黑体" w:eastAsia="黑体" w:cs="黑体"/>
          <w:color w:val="FF0000"/>
          <w:sz w:val="72"/>
          <w:szCs w:val="72"/>
          <w:lang w:val="en-US" w:eastAsia="zh-CN"/>
        </w:rPr>
        <w:t>研究室文件</w:t>
      </w:r>
    </w:p>
    <w:p>
      <w:pPr>
        <w:pStyle w:val="3"/>
        <w:shd w:val="clear" w:color="auto" w:fill="FFFFFF"/>
        <w:spacing w:before="0" w:beforeAutospacing="0" w:after="0" w:afterAutospacing="0" w:line="375" w:lineRule="atLeast"/>
        <w:rPr>
          <w:rFonts w:ascii="微软雅黑" w:hAnsi="微软雅黑" w:eastAsia="微软雅黑"/>
          <w:color w:val="333333"/>
        </w:rPr>
      </w:pPr>
      <w:r>
        <w:rPr>
          <w:rFonts w:hint="eastAsia"/>
          <w:color w:val="333333"/>
        </w:rPr>
        <w:t> 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hAnsi="微软雅黑" w:eastAsia="微软雅黑"/>
          <w:color w:val="333333"/>
        </w:rPr>
      </w:pPr>
      <w:r>
        <w:rPr>
          <w:rFonts w:ascii="微软雅黑" w:hAnsi="微软雅黑" w:eastAsia="微软雅黑"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321945</wp:posOffset>
                </wp:positionV>
                <wp:extent cx="5486400" cy="0"/>
                <wp:effectExtent l="0" t="9525" r="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45pt;margin-top:25.35pt;height:0pt;width:432pt;z-index:251659264;mso-width-relative:page;mso-height-relative:page;" filled="f" stroked="t" coordsize="21600,21600" o:gfxdata="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XufnrYAAAACQEAAA8AAAAAAAAAAQAgAAAAIgAAAGRycy9kb3ducmV2&#10;LnhtbFBLAQIUABQAAAAIAIdO4kBN8m5X/AEAAPMDAAAOAAAAAAAAAAEAIAAAACcBAABkcnMvZTJv&#10;RG9jLnhtbFBLBQYAAAAABgAGAFkBAACV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333333"/>
          <w:sz w:val="29"/>
          <w:szCs w:val="29"/>
        </w:rPr>
        <w:t>遂教研〖202</w:t>
      </w:r>
      <w:r>
        <w:rPr>
          <w:rFonts w:hint="eastAsia"/>
          <w:color w:val="333333"/>
          <w:sz w:val="29"/>
          <w:szCs w:val="29"/>
          <w:lang w:val="en-US" w:eastAsia="zh-CN"/>
        </w:rPr>
        <w:t>4</w:t>
      </w:r>
      <w:r>
        <w:rPr>
          <w:rFonts w:hint="eastAsia"/>
          <w:color w:val="333333"/>
          <w:sz w:val="29"/>
          <w:szCs w:val="29"/>
        </w:rPr>
        <w:t>〗第</w:t>
      </w:r>
      <w:r>
        <w:rPr>
          <w:rFonts w:hint="eastAsia"/>
          <w:color w:val="333333"/>
          <w:sz w:val="29"/>
          <w:szCs w:val="29"/>
          <w:lang w:val="en-US" w:eastAsia="zh-CN"/>
        </w:rPr>
        <w:t>68</w:t>
      </w:r>
      <w:r>
        <w:rPr>
          <w:rFonts w:hint="eastAsia"/>
          <w:color w:val="333333"/>
          <w:sz w:val="29"/>
          <w:szCs w:val="29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关于公布2024年遂昌县幼儿成长档案制作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评比活动结果的通知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1600" w:hanging="1500" w:hangingChars="500"/>
        <w:textAlignment w:val="auto"/>
        <w:rPr>
          <w:rFonts w:hint="eastAsia" w:ascii="宋体" w:hAnsi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600" w:hanging="1600" w:hangingChars="5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全县各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幼儿园：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根据《关于开展遂昌县幼儿成长档案制作评比活动的通知》遂教研[2024]第 28号文件精神，遂昌县教育研究室组织开展幼儿成长档案制作评比遴选工作。本次评审遵循实事求是、公开公平、客观公正的原则，经专家组认真评审，全县共157份幼儿成长档案参加评选，获一等奖31份，二等奖47份，三等奖63份。现将获奖具体情况公布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希望各幼儿园再接再厉，继续推进幼儿园保教质量整体提升，进一步推进我县学前教育高质量发展。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遂昌县幼儿园成长档案评比结果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00" w:lineRule="auto"/>
        <w:ind w:right="420" w:firstLine="5120" w:firstLineChars="1600"/>
        <w:jc w:val="both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>
      <w:pPr>
        <w:adjustRightInd w:val="0"/>
        <w:snapToGrid w:val="0"/>
        <w:spacing w:line="300" w:lineRule="auto"/>
        <w:ind w:right="420" w:firstLine="5120" w:firstLineChars="1600"/>
        <w:jc w:val="both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遂昌县教育研究室</w:t>
      </w:r>
    </w:p>
    <w:p>
      <w:pPr>
        <w:adjustRightInd w:val="0"/>
        <w:snapToGrid w:val="0"/>
        <w:spacing w:line="300" w:lineRule="auto"/>
        <w:ind w:right="245" w:firstLine="4480" w:firstLineChars="14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二0二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二十六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日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（此件公开发布）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napToGrid w:val="0"/>
        <w:spacing w:line="560" w:lineRule="atLeast"/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1312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IHQnb2AAAAAgBAAAPAAAAAAAAAAEAIAAAACIAAABkcnMvZG93bnJldi54&#10;bWxQSwECFAAUAAAACACHTuJACVBSp/oBAADzAwAADgAAAAAAAAABACAAAAAnAQAAZHJzL2Uyb0Rv&#10;Yy54bWxQSwUGAAAAAAYABgBZAQAAk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wG2ldEAAAACAQAADwAAAAAAAAABACAAAAAiAAAAZHJzL2Rvd25yZXYueG1sUEsBAhQA&#10;FAAAAAgAh07iQG/m3jr5AQAA8gMAAA4AAAAAAAAAAQAgAAAAI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遂昌县教育研究室                 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160" w:firstLineChars="6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遂昌县幼儿园成长档案评比结果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4"/>
        <w:tblW w:w="87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3518"/>
        <w:gridCol w:w="1266"/>
        <w:gridCol w:w="2267"/>
        <w:gridCol w:w="1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遂昌县示范幼儿园教育集团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小五班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郑思璇 翁巧君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遂昌县示范幼儿园教育集团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大四班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周丽香 章云云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遂昌县示范幼儿园教育集团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小三班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 吴丽萍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遂昌县腾龙幼儿园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徐姚瑶 钟婉珍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遂昌县示范幼儿园教育集团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杨景、李佳茗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遂昌县示范幼儿园教育集团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大五班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何林军 华静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遂昌县云峰街道中心幼儿园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方舒雅 林越寒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遂昌县示范幼儿园教育集团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 王诗艺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遂昌县示范幼儿园教育集团古院园区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廖美芬 梁罗艺婷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遂昌县大柘镇中心幼儿园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邱晓玲 邢肖芳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遂昌县示范幼儿园教育集团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何艳萍 翁佳丽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遂昌县示范幼儿园教育集团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小六班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戴晨辉 黄雅岚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遂昌县示范幼儿园教育集团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中三班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李巧艳 肖海鹰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遂昌县示范幼儿园教育集团古院园区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小二班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周慧芳 祝玲祎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遂昌县示范幼儿园教育集团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小二班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孟晓雯 胡霖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遂昌县示范幼儿园教育集团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小四班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张妍 刘姝霞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遂昌县示范幼儿园教育集团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大六班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袁青 张英华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遂昌县实验幼儿园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程灵美  雷 菁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遂昌县示范幼儿园教育集团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严子晴 黄喜梅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遂昌县示范幼儿园教育集团古院园区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中二班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金莉 苏甜甜   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遂昌县示范幼儿园教育集团古院园区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胡根娟 邵晨晨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遂昌县示范幼儿园教育集团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中六班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方苏君 钟艺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遂昌县示范幼儿园教育集团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彭梦轩 叶巧俊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遂昌县示范幼儿园教育集团古院园区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余秋琳 蒋亚菁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遂昌县示范幼儿园教育集团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中二班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李萍 何心怡 梁以萍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遂昌县示范幼儿园教育集团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中四班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吴邝梦璐 张雪滢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遂昌县腾龙幼儿园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蒋丽花 武佳蕾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遂昌县示范幼儿园教育集团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中五班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蓝巧玲 郑一铭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遂昌县示范幼儿园教育集团古院园区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 翁思文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遂昌县实验幼儿园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廖巧娟 蒋丽鑫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遂昌县大柘镇中心幼儿园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小二班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罗梦菲 项晨静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遂昌县应村乡中心幼儿园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潜媛媛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遂昌县大柘镇中心幼儿园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小三班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李梦芳 邓珍丽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遂昌县西畈乡中心幼儿园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邵晨悦、应方莹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遂昌县腾龙幼儿园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余淑娟 李  珊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遂昌县腾龙幼儿园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中二班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黄祖儿 张筱云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遂昌县北界镇中心幼儿园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蓝晶金 雷民燕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遂昌县实验幼儿园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小二班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王丽青 应 莉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遂昌县实验幼儿园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余洋   蓝丽媛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遂昌县腾龙幼儿园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小三班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吴湘钰 徐捷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遂昌县实验幼儿园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大四班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游语心 李 娟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董倩倩 陈俊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遂昌县云峰街道中心幼儿园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严琦 蓝巧丽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遂昌县平昌华府幼儿园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潘香 王谨怡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遂昌县实验幼儿园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小小二班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方莉娜 祝慧莉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遂昌县平昌华府幼儿园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张丹雨 高巧惠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遂昌县实验幼儿园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芬  叶伟英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遂昌县妙高街道中心幼儿园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余凤姬 叶苏英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遂昌县云峰街道中心幼儿园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大四班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张巧霞 蓝楚越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遂昌县云峰街道中心幼儿园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小三班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翁丽娟 华莉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遂昌县实验幼儿园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应爱斌 黄娟萍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遂昌县大柘镇中心幼儿园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王靓 尹渭燕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遂昌县云峰街道中心幼儿园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中三班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严茜 叶华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遂昌县实验幼儿园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中二班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刘欣童 詹晓璟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遂昌县妙高街道中心幼儿园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尹盈 胡利英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遂昌县云峰街道中心幼儿园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小二班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宋子怡 方朝媛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遂昌县湖山乡中心幼儿园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陆璐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遂昌县实验幼儿园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小小一班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蓝巧娟 罗笑影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遂昌县实验幼儿园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中三班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余菁   祝桂兰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遂昌县云峰街道中心幼儿园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洪芬芬 蓝博成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遂昌县平昌华府幼儿园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唐岚 钟仙云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遂昌县梅溪幼儿园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中三班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毛鑫毓  王涵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遂昌县梅溪幼儿园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中四班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毕淑爱  张健弟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遂昌县平昌华府幼儿园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郑建云 王丹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小二班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叶岚茜 余晓燕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遂昌县金岸中心幼儿园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小三班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赖雪娟 巫芳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遂昌茗月幼儿园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翁慧丹 李梦茜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遂昌县北界镇中心幼儿园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周路遥 华芳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遂昌县平昌华府幼儿园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张美芳 周路君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遂昌县腾龙幼儿园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小二班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王巧芳 黄文燕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遂昌县妙高街道中心幼儿园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包丽晶 张可明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遂昌茗月幼儿园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郑双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遂昌县石练镇中心幼儿园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刘欣钰 叶媚芳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石练镇中心幼儿园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雷夏辉 雷悦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遂昌县三仁畲族乡中心幼儿园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杨珍 包慧民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遂昌县平昌华府幼儿园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大四班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蓝燕 龚聪英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遂昌县梅溪幼儿园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大四班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 吴月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遂昌县妙高街道中心幼儿园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章梦忆 谢晓萍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遂昌县石练镇中心幼儿园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小二班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巫莹 蓝菊仙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遂昌县梅溪幼儿园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小四班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丁晓红 应来利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宋娅丽 张燕燕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胡淑琴 杨艳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遂昌县大柘镇中心幼儿园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中三班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黄姝 钱睿悦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遂昌县云峰街道中心幼儿园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中四班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吴晓晖 徐颖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遂昌县梅溪幼儿园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小二班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黄玉玲 何金香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遂昌县梅溪幼儿园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小五班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 包苏文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遂昌县云峰街道中心幼儿园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中二班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余倩 郭素娟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遂昌县云峰街道中心幼儿园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小四班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应艳芳 罗琳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遂昌县云峰街道中心幼儿园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应菊兰 毛慧娟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遂昌县梅溪幼儿园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周菲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遂昌县云峰街道中心幼儿园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郑亚诗 叶韵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遂昌县云峰街道中心幼儿园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徐颖 郑亚诗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遂昌县金竹镇中心幼儿园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吴丽娜 邱秦逸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遂昌县梅溪幼儿园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胡冰莹 尹谊晨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遂昌县梅溪幼儿园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中五班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叶云晓 朱雪芬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遂昌县梅溪幼儿园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 陈秀英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遂昌县云峰街道中心幼儿园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大五班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杨晶 李绮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遂昌县北界镇中心幼儿园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尹晨 鲍奕蓉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遂昌县金岸中心幼儿园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中二班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杨甜 赖艾敏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遂昌县梦翔幼儿园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中三班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鲍光英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王村口镇中心幼儿园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董巧娟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遂昌县大柘镇中心幼儿园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叶少英 蓝雅琦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遂昌县梅溪幼儿园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毛珍祯 赖春球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遂昌县梅溪幼儿园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大五班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傅冰洁 王丽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遂昌县腾龙幼儿园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汪洁 杨范懿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遂昌县三仁畲族乡中心幼儿园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黄美琴 肖巧丽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遂昌县三仁畲族乡中心幼儿园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傅笑洁 杨惠惠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遂昌县金岸中心幼儿园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叶凤连 赵艳华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遂昌县腾龙幼儿园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中三班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周红艳 钟凯莉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遂昌县黄沙腰镇中心幼儿园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巫小倩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遂昌县应村乡中心幼儿园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董莉薇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遂昌县大柘镇中心幼儿园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戴雪媛 钟芳欣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遂昌县梅溪幼儿园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中二班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潘滨连 罗彩菊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遂昌县梦翔幼儿园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黄云杰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遂昌县高坪乡中心幼儿园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混龄班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黄春艳 毕珊珊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遂昌县三仁畲族乡中心幼儿园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夏毛璐菲 黄谷芬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遂昌县梅溪幼儿园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陈聪平 叶兰英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王村口镇中心幼儿园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雷晶晶 陈悦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遂昌县石练镇中心幼儿园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吴依 上官丽萍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遂昌县垵口乡中心幼儿园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混龄班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翁晓丽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遂昌凯恩路幼儿园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莹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遂昌县柘岱口乡中心幼儿园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张君芳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遂昌县石练镇中心幼儿园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阙晓慧 潘亚斯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遂昌县梦翔幼儿园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中二班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林喜红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遂昌县大柘镇中心幼儿园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雷素娟 蓝丹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遂昌县梦翔幼儿园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林冬梅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遂昌县湖山乡中心幼儿园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廖佳敏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遂昌县蔡源乡中心幼儿园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混龄班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赖宣默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石练镇中心幼儿园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赵赛男 祝袁舒琪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遂昌县三仁畲族乡中心幼儿园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雷静可 许依梅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遂昌县湖山乡中心幼儿园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雷颖君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遂昌县新路湾镇中心幼儿园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雷洁 叶诗颖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遂昌县新路湾镇中心幼儿园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潘敏慧 潜映颖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遂昌县大柘镇中心幼儿园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应方莹 吴子欣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遂昌县金竹镇中心幼儿园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王亮 毛昳丽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遂昌县大柘镇中心幼儿园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中二班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兰慧娟 宋晨慧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小小二班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吴青娣 余淑婷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遂昌凯恩路幼儿园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郑丽苏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遂昌县新路湾镇中心幼儿园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阙晓宇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遂昌县湖山乡中心幼儿园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王晓霞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遂昌县金岸中心幼儿园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小小一班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郑佳琪 高晓平</w:t>
            </w: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00969AD"/>
    <w:rsid w:val="008D313A"/>
    <w:rsid w:val="017460A8"/>
    <w:rsid w:val="01E74ACC"/>
    <w:rsid w:val="02922C89"/>
    <w:rsid w:val="02E1151B"/>
    <w:rsid w:val="0543765F"/>
    <w:rsid w:val="0580501B"/>
    <w:rsid w:val="05CA6D00"/>
    <w:rsid w:val="05DD7476"/>
    <w:rsid w:val="05F11A75"/>
    <w:rsid w:val="06A116ED"/>
    <w:rsid w:val="076F6FBB"/>
    <w:rsid w:val="08C42DC3"/>
    <w:rsid w:val="093F0D49"/>
    <w:rsid w:val="09523172"/>
    <w:rsid w:val="097E5D15"/>
    <w:rsid w:val="0A2F7010"/>
    <w:rsid w:val="0A740EC6"/>
    <w:rsid w:val="0A7C6966"/>
    <w:rsid w:val="0B310B66"/>
    <w:rsid w:val="0BD460C1"/>
    <w:rsid w:val="0C061FF2"/>
    <w:rsid w:val="0CE877EB"/>
    <w:rsid w:val="0D5F5E5E"/>
    <w:rsid w:val="0E6C0832"/>
    <w:rsid w:val="0E7476E7"/>
    <w:rsid w:val="0F5E624F"/>
    <w:rsid w:val="0F9A13CF"/>
    <w:rsid w:val="0FB029A1"/>
    <w:rsid w:val="0FD91EF8"/>
    <w:rsid w:val="10BB33AB"/>
    <w:rsid w:val="10C5247C"/>
    <w:rsid w:val="11252F1A"/>
    <w:rsid w:val="11317B11"/>
    <w:rsid w:val="11494E5B"/>
    <w:rsid w:val="123478B9"/>
    <w:rsid w:val="128A572B"/>
    <w:rsid w:val="12E27315"/>
    <w:rsid w:val="13081350"/>
    <w:rsid w:val="1323348A"/>
    <w:rsid w:val="137D703E"/>
    <w:rsid w:val="14B24AC5"/>
    <w:rsid w:val="15597637"/>
    <w:rsid w:val="164125A5"/>
    <w:rsid w:val="168D3A3C"/>
    <w:rsid w:val="174F484D"/>
    <w:rsid w:val="17D336D0"/>
    <w:rsid w:val="180B10BC"/>
    <w:rsid w:val="1A966AE4"/>
    <w:rsid w:val="1EF34658"/>
    <w:rsid w:val="1FDB59B5"/>
    <w:rsid w:val="201C7BDE"/>
    <w:rsid w:val="206A6B9C"/>
    <w:rsid w:val="20AA343C"/>
    <w:rsid w:val="20EB1A8B"/>
    <w:rsid w:val="217557F8"/>
    <w:rsid w:val="2218689A"/>
    <w:rsid w:val="22673393"/>
    <w:rsid w:val="22AE4C98"/>
    <w:rsid w:val="242B219E"/>
    <w:rsid w:val="243A5DFB"/>
    <w:rsid w:val="2452597D"/>
    <w:rsid w:val="245E07C6"/>
    <w:rsid w:val="24D3401A"/>
    <w:rsid w:val="24FD1D8D"/>
    <w:rsid w:val="259D3FB3"/>
    <w:rsid w:val="25B83F50"/>
    <w:rsid w:val="260158AC"/>
    <w:rsid w:val="26377520"/>
    <w:rsid w:val="26667E05"/>
    <w:rsid w:val="2685028B"/>
    <w:rsid w:val="271635D9"/>
    <w:rsid w:val="27DD5EA5"/>
    <w:rsid w:val="287E1436"/>
    <w:rsid w:val="28AD5878"/>
    <w:rsid w:val="28BC1F5F"/>
    <w:rsid w:val="29114058"/>
    <w:rsid w:val="2976035F"/>
    <w:rsid w:val="29D82DC8"/>
    <w:rsid w:val="2AB729DE"/>
    <w:rsid w:val="2B2067D5"/>
    <w:rsid w:val="2B261911"/>
    <w:rsid w:val="2B471FB3"/>
    <w:rsid w:val="2B4F2EB5"/>
    <w:rsid w:val="2C015019"/>
    <w:rsid w:val="2CF41CC7"/>
    <w:rsid w:val="2DA51213"/>
    <w:rsid w:val="2E823302"/>
    <w:rsid w:val="2EFD6612"/>
    <w:rsid w:val="2FA21EAE"/>
    <w:rsid w:val="2FFA3A98"/>
    <w:rsid w:val="30980BBB"/>
    <w:rsid w:val="318850D4"/>
    <w:rsid w:val="319A225C"/>
    <w:rsid w:val="31AB491E"/>
    <w:rsid w:val="31B934DF"/>
    <w:rsid w:val="32EB3B6C"/>
    <w:rsid w:val="32F01183"/>
    <w:rsid w:val="344640A8"/>
    <w:rsid w:val="3505649D"/>
    <w:rsid w:val="35066A3B"/>
    <w:rsid w:val="3568112A"/>
    <w:rsid w:val="36A4475E"/>
    <w:rsid w:val="37F4701F"/>
    <w:rsid w:val="382F44FB"/>
    <w:rsid w:val="38D806EF"/>
    <w:rsid w:val="38F31085"/>
    <w:rsid w:val="39124550"/>
    <w:rsid w:val="39A44A75"/>
    <w:rsid w:val="39C3314D"/>
    <w:rsid w:val="3AED5FA8"/>
    <w:rsid w:val="3B2714BA"/>
    <w:rsid w:val="3B842468"/>
    <w:rsid w:val="3BEB0739"/>
    <w:rsid w:val="3C133948"/>
    <w:rsid w:val="3C3F5C3A"/>
    <w:rsid w:val="3CB94393"/>
    <w:rsid w:val="3CD613E9"/>
    <w:rsid w:val="3D553753"/>
    <w:rsid w:val="3D85696B"/>
    <w:rsid w:val="3DA2751D"/>
    <w:rsid w:val="3DE6565C"/>
    <w:rsid w:val="40712760"/>
    <w:rsid w:val="421B789E"/>
    <w:rsid w:val="438A3336"/>
    <w:rsid w:val="43AB7C4E"/>
    <w:rsid w:val="43E20674"/>
    <w:rsid w:val="43F131E2"/>
    <w:rsid w:val="44242A3A"/>
    <w:rsid w:val="4439754E"/>
    <w:rsid w:val="443D1D4E"/>
    <w:rsid w:val="451A208F"/>
    <w:rsid w:val="466E4440"/>
    <w:rsid w:val="4703102D"/>
    <w:rsid w:val="475573AE"/>
    <w:rsid w:val="476F0470"/>
    <w:rsid w:val="477912EF"/>
    <w:rsid w:val="47BC567F"/>
    <w:rsid w:val="480477A2"/>
    <w:rsid w:val="48377BEA"/>
    <w:rsid w:val="49663AF5"/>
    <w:rsid w:val="49C64593"/>
    <w:rsid w:val="4A9B77CE"/>
    <w:rsid w:val="4BA312D1"/>
    <w:rsid w:val="4C793B3F"/>
    <w:rsid w:val="4CDF7E46"/>
    <w:rsid w:val="4CEF278A"/>
    <w:rsid w:val="4D0553D3"/>
    <w:rsid w:val="4D6D5452"/>
    <w:rsid w:val="4D73233C"/>
    <w:rsid w:val="4D9D560B"/>
    <w:rsid w:val="4DF94F37"/>
    <w:rsid w:val="4E320449"/>
    <w:rsid w:val="4FBA24A4"/>
    <w:rsid w:val="4FC21359"/>
    <w:rsid w:val="4FE37C4D"/>
    <w:rsid w:val="50016325"/>
    <w:rsid w:val="504A7CCC"/>
    <w:rsid w:val="51360251"/>
    <w:rsid w:val="51CD2963"/>
    <w:rsid w:val="533802B0"/>
    <w:rsid w:val="5512068D"/>
    <w:rsid w:val="55126E72"/>
    <w:rsid w:val="55C32D55"/>
    <w:rsid w:val="55EB15A9"/>
    <w:rsid w:val="571050A0"/>
    <w:rsid w:val="57CC0FC7"/>
    <w:rsid w:val="58690F0C"/>
    <w:rsid w:val="58EB7B73"/>
    <w:rsid w:val="59034EBC"/>
    <w:rsid w:val="59A321FB"/>
    <w:rsid w:val="5A00764E"/>
    <w:rsid w:val="5BFDF2FA"/>
    <w:rsid w:val="5C8B76A2"/>
    <w:rsid w:val="5CB0535B"/>
    <w:rsid w:val="5D423AD9"/>
    <w:rsid w:val="5D5C103F"/>
    <w:rsid w:val="5DCA41FA"/>
    <w:rsid w:val="5DCC7F73"/>
    <w:rsid w:val="5DE27796"/>
    <w:rsid w:val="5DFD637E"/>
    <w:rsid w:val="5E5341F0"/>
    <w:rsid w:val="5E800D5D"/>
    <w:rsid w:val="5EFD23AE"/>
    <w:rsid w:val="5F5F0972"/>
    <w:rsid w:val="606C77EB"/>
    <w:rsid w:val="616109D2"/>
    <w:rsid w:val="61952D71"/>
    <w:rsid w:val="619D39D4"/>
    <w:rsid w:val="61B56F70"/>
    <w:rsid w:val="61DE0274"/>
    <w:rsid w:val="62BF3512"/>
    <w:rsid w:val="631D301E"/>
    <w:rsid w:val="64B27796"/>
    <w:rsid w:val="651E6BDA"/>
    <w:rsid w:val="65C854C3"/>
    <w:rsid w:val="660D2ED6"/>
    <w:rsid w:val="66414C3F"/>
    <w:rsid w:val="6760172C"/>
    <w:rsid w:val="67B850C4"/>
    <w:rsid w:val="68B25FB7"/>
    <w:rsid w:val="6A06480C"/>
    <w:rsid w:val="6A6E23B2"/>
    <w:rsid w:val="6B741C4A"/>
    <w:rsid w:val="6CA64085"/>
    <w:rsid w:val="6D4D4500"/>
    <w:rsid w:val="6DBD1686"/>
    <w:rsid w:val="6E1B015A"/>
    <w:rsid w:val="6E385A09"/>
    <w:rsid w:val="6E3B6A4F"/>
    <w:rsid w:val="6F0E0231"/>
    <w:rsid w:val="6FE0240F"/>
    <w:rsid w:val="706109EE"/>
    <w:rsid w:val="70BC3E77"/>
    <w:rsid w:val="70F353BF"/>
    <w:rsid w:val="71241A1C"/>
    <w:rsid w:val="71341C5F"/>
    <w:rsid w:val="713C6D66"/>
    <w:rsid w:val="716342F2"/>
    <w:rsid w:val="71755DD4"/>
    <w:rsid w:val="71864485"/>
    <w:rsid w:val="722A3062"/>
    <w:rsid w:val="724203AC"/>
    <w:rsid w:val="72676064"/>
    <w:rsid w:val="72834520"/>
    <w:rsid w:val="73ED07EB"/>
    <w:rsid w:val="73FC27DC"/>
    <w:rsid w:val="75530B22"/>
    <w:rsid w:val="75E77AA8"/>
    <w:rsid w:val="76B850E0"/>
    <w:rsid w:val="76C75323"/>
    <w:rsid w:val="76D67467"/>
    <w:rsid w:val="77E76053"/>
    <w:rsid w:val="78324A1E"/>
    <w:rsid w:val="79A436FA"/>
    <w:rsid w:val="79CD2C51"/>
    <w:rsid w:val="79DD09BA"/>
    <w:rsid w:val="7A4A24F3"/>
    <w:rsid w:val="7AB20098"/>
    <w:rsid w:val="7B0501C8"/>
    <w:rsid w:val="7B6C6499"/>
    <w:rsid w:val="7CC04CEF"/>
    <w:rsid w:val="7CC12815"/>
    <w:rsid w:val="7D7A30EF"/>
    <w:rsid w:val="7E3C03A5"/>
    <w:rsid w:val="7F4D213E"/>
    <w:rsid w:val="7F79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2022-10-08T19:38:00Z</dcterms:created>
  <dc:creator>周灵艳</dc:creator>
  <cp:lastModifiedBy>HD</cp:lastModifiedBy>
  <dcterms:modified xsi:type="dcterms:W3CDTF">2024-09-02T07:13:29Z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6BEE6B334BFC4D1E8CBD7358822ADA8E_13</vt:lpwstr>
  </property>
</Properties>
</file>