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723" w:firstLineChars="100"/>
        <w:jc w:val="left"/>
        <w:rPr>
          <w:rFonts w:hint="eastAsia" w:ascii="微软雅黑" w:hAnsi="微软雅黑" w:eastAsia="宋体" w:cs="宋体"/>
          <w:color w:val="333333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>
      <w:pPr>
        <w:snapToGrid w:val="0"/>
        <w:spacing w:line="500" w:lineRule="atLeast"/>
        <w:ind w:firstLine="0" w:firstLineChars="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遂教研〔</w:t>
      </w:r>
      <w:r>
        <w:rPr>
          <w:rFonts w:ascii="仿宋_GB2312" w:eastAsia="仿宋_GB2312"/>
          <w:sz w:val="32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99</w:t>
      </w:r>
      <w:r>
        <w:rPr>
          <w:rFonts w:hint="eastAsia" w:ascii="仿宋_GB2312" w:eastAsia="仿宋_GB2312"/>
          <w:sz w:val="32"/>
        </w:rPr>
        <w:t>号</w:t>
      </w:r>
    </w:p>
    <w:p>
      <w:pPr>
        <w:widowControl/>
        <w:spacing w:line="500" w:lineRule="atLeast"/>
        <w:ind w:firstLine="561" w:firstLineChars="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72390</wp:posOffset>
                </wp:positionV>
                <wp:extent cx="557974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5.7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VJKnXAAAACAEAAA8AAAAAAAAAAQAgAAAAIgAAAGRycy9kb3ducmV2LnhtbFBL&#10;AQIUABQAAAAIAIdO4kC6LOzj9wEAAOQDAAAOAAAAAAAAAAEAIAAAACY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关于公布202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年遂昌县先进教研组评选结果的通知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全县各中小学：</w:t>
      </w:r>
    </w:p>
    <w:p>
      <w:pPr>
        <w:widowControl/>
        <w:shd w:val="clear" w:color="auto" w:fill="FFFFFF"/>
        <w:spacing w:line="360" w:lineRule="atLeast"/>
        <w:ind w:firstLine="580" w:firstLineChars="200"/>
        <w:jc w:val="left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根据遂教研【202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】第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32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号《关于开展202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年遂昌县先进教研组评选的通知》有关要求，县教育研究室于2</w:t>
      </w:r>
      <w:r>
        <w:rPr>
          <w:rFonts w:ascii="宋体" w:hAnsi="宋体" w:eastAsia="宋体" w:cs="宋体"/>
          <w:color w:val="000000"/>
          <w:kern w:val="0"/>
          <w:sz w:val="29"/>
          <w:szCs w:val="29"/>
        </w:rPr>
        <w:t>02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年组织开展了遂昌县先进教研组评选活动。本次评选遵循实事求是、客观公正的原则，经学校教研组申报，学校初评推荐，县级复评，最终确定遂昌县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育才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小学数学教研组等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个教研组为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2023年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遂昌县先进教研组，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所在教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研组组长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同时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获评为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2023年遂昌县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先进教研组长，现给予以公布。</w:t>
      </w:r>
    </w:p>
    <w:tbl>
      <w:tblPr>
        <w:tblStyle w:val="4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122"/>
        <w:gridCol w:w="1497"/>
        <w:gridCol w:w="1338"/>
        <w:gridCol w:w="1434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2023年遂昌县先进教研组及先进教研组长名单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遂昌育才中学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徐火凤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王陈依依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英语组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社会法治组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周晓莉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遂昌育才中学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活动组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1642"/>
                <w:kern w:val="2"/>
                <w:sz w:val="24"/>
                <w:szCs w:val="24"/>
                <w:u w:val="none"/>
                <w:lang w:val="en-US" w:eastAsia="zh-CN" w:bidi="ar-SA"/>
              </w:rPr>
              <w:t>张伟琴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雷小华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送市参评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1642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1642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苏慧娟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遂昌县北界镇中心小学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遂昌县西畈乡中心小学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遂昌县黄沙腰镇中心小学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遂昌县新路湾镇中心小学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rPr>
          <w:rStyle w:val="6"/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 xml:space="preserve">   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580" w:firstLine="5040" w:firstLineChars="1800"/>
        <w:jc w:val="both"/>
        <w:textAlignment w:val="auto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二○二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年十月十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（此件公开发布）</w:t>
      </w:r>
    </w:p>
    <w:p>
      <w:pPr>
        <w:snapToGrid w:val="0"/>
        <w:spacing w:line="560" w:lineRule="atLeast"/>
        <w:ind w:firstLine="396"/>
        <w:rPr>
          <w:rFonts w:hint="eastAsia" w:ascii="仿宋_GB2312"/>
          <w:spacing w:val="-6"/>
        </w:rPr>
      </w:pPr>
    </w:p>
    <w:p>
      <w:pPr>
        <w:snapToGrid w:val="0"/>
        <w:spacing w:line="560" w:lineRule="atLeast"/>
        <w:ind w:firstLine="0" w:firstLineChars="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B0J29gAAAAIAQAADwAAAAAAAAABACAAAAAiAAAAZHJzL2Rvd25yZXYueG1sUEsB&#10;AhQAFAAAAAgAh07iQLGlCHb1AQAA5Q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D3KTc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遂昌县教育研究室             </w:t>
      </w:r>
      <w:r>
        <w:rPr>
          <w:rFonts w:ascii="仿宋_GB2312" w:hAnsi="Times New Roman" w:eastAsia="仿宋_GB2312"/>
          <w:color w:val="000000"/>
          <w:sz w:val="32"/>
          <w:szCs w:val="32"/>
        </w:rPr>
        <w:t>2023年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lOTQ1OTFjYjI2ZDRhZjBiYWJkMDE0OWEzYzdjZDYifQ=="/>
  </w:docVars>
  <w:rsids>
    <w:rsidRoot w:val="00172A27"/>
    <w:rsid w:val="002D619E"/>
    <w:rsid w:val="00347B78"/>
    <w:rsid w:val="00357292"/>
    <w:rsid w:val="00423381"/>
    <w:rsid w:val="008C79A1"/>
    <w:rsid w:val="008E6F9E"/>
    <w:rsid w:val="008F6338"/>
    <w:rsid w:val="009A5126"/>
    <w:rsid w:val="00C2068F"/>
    <w:rsid w:val="00E049C8"/>
    <w:rsid w:val="11B756A0"/>
    <w:rsid w:val="1D970A12"/>
    <w:rsid w:val="1EEA2D3B"/>
    <w:rsid w:val="280132BC"/>
    <w:rsid w:val="46523B3D"/>
    <w:rsid w:val="4F2D793B"/>
    <w:rsid w:val="576227D4"/>
    <w:rsid w:val="6AB85EB0"/>
    <w:rsid w:val="72B87BF4"/>
    <w:rsid w:val="767D0E5D"/>
    <w:rsid w:val="778356EE"/>
    <w:rsid w:val="7B0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无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164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2022-01-07T08:02:00Z</dcterms:created>
  <dc:creator>admin</dc:creator>
  <cp:lastModifiedBy>HD</cp:lastModifiedBy>
  <dcterms:modified xsi:type="dcterms:W3CDTF">2023-11-24T06:34:51Z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1F4C25E4D2DE452AAA5001EFE2414AEE_13</vt:lpwstr>
  </property>
</Properties>
</file>