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320" w:lineRule="exact"/>
        <w:ind w:left="0" w:right="0"/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</w:p>
    <w:p>
      <w:pPr>
        <w:pStyle w:val="3"/>
        <w:widowControl/>
        <w:spacing w:before="0" w:beforeAutospacing="0" w:after="0" w:afterAutospacing="0" w:line="240" w:lineRule="auto"/>
        <w:ind w:left="0" w:right="0"/>
        <w:jc w:val="center"/>
        <w:rPr>
          <w:rFonts w:hint="eastAsia" w:ascii="楷体" w:hAnsi="楷体" w:eastAsia="楷体" w:cs="楷体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/>
        </w:rPr>
        <w:t xml:space="preserve"> </w:t>
      </w: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代表队参赛承诺书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楷体" w:hAnsi="楷体" w:eastAsia="楷体" w:cs="楷体"/>
          <w:b/>
          <w:bCs w:val="0"/>
          <w:kern w:val="2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b/>
          <w:bCs w:val="0"/>
          <w:kern w:val="2"/>
          <w:sz w:val="28"/>
          <w:szCs w:val="28"/>
          <w:lang w:val="en-US" w:eastAsia="zh-CN" w:bidi="ar"/>
        </w:rPr>
        <w:t>遂昌县第五届青少年科技嘉年华暨第十届中小学生“龙谷之光”科技大赛组委会：</w:t>
      </w:r>
    </w:p>
    <w:p>
      <w:pPr>
        <w:pStyle w:val="2"/>
        <w:rPr>
          <w:rFonts w:hint="eastAsia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00" w:firstLineChars="25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___________________________________代表队参加遂昌县第五届青少年科技嘉年华暨第四届中小学生“龙谷之光”科技大赛，为保证大赛的顺利开展，本代表队同意并承诺：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严格管理队伍，加强安全教育，杜绝责任事故。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遵守赛事有关规定，遵守竞赛规程和规则，服从赛事安排。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自觉维护竞赛秩序，公平竞赛，文明参赛。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尊重对手，尊重裁判，尊重观众。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秉承“更高、更快、更强”的精神，争创一流成绩，争做文明参赛队。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若比赛中发现任何安全隐患或潜在风险或不寻常之危险，本代表队领队及教练会尽量避免和阻止任何安全事故发生，并马上通知大赛组委会处理。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对于比赛中发生的任何伤亡事故除保险公司承担的赔偿金外，本代表队自行承担全部经济责任。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tabs>
          <w:tab w:val="left" w:pos="993"/>
          <w:tab w:val="clear" w:pos="0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 w:firstLine="338" w:firstLineChars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如有妨碍和干扰比赛正常秩序的行为，将接受组委会对其上级主管部门的通报。情节严重的将取消今后参赛资格。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both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 xml:space="preserve">领队签字：         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身份证号码：                         手机号码：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both"/>
        <w:textAlignment w:val="auto"/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代表队所在学校盖章：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99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42" w:right="0"/>
        <w:jc w:val="right"/>
        <w:textAlignment w:val="auto"/>
      </w:pPr>
      <w:bookmarkStart w:id="0" w:name="_GoBack"/>
      <w:bookmarkEnd w:id="0"/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年 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E5D5C9"/>
    <w:multiLevelType w:val="multilevel"/>
    <w:tmpl w:val="77E5D5C9"/>
    <w:lvl w:ilvl="0" w:tentative="0">
      <w:start w:val="1"/>
      <w:numFmt w:val="japaneseCounting"/>
      <w:lvlText w:val="%1、"/>
      <w:lvlJc w:val="left"/>
      <w:pPr>
        <w:tabs>
          <w:tab w:val="left" w:pos="0"/>
        </w:tabs>
        <w:ind w:left="960" w:hanging="480"/>
      </w:p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OWY4NWJiNDk1YTM3YWZkMDY4NzNmMjk4MGExMWYifQ=="/>
  </w:docVars>
  <w:rsids>
    <w:rsidRoot w:val="00000000"/>
    <w:rsid w:val="2454311A"/>
    <w:rsid w:val="2DD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right="1"/>
      <w:jc w:val="center"/>
      <w:outlineLvl w:val="0"/>
    </w:pPr>
    <w:rPr>
      <w:rFonts w:ascii="Arial Unicode MS" w:hAnsi="Arial Unicode MS" w:eastAsia="Arial Unicode MS" w:cs="Arial Unicode MS"/>
      <w:sz w:val="39"/>
      <w:szCs w:val="39"/>
      <w:lang w:val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11"/>
    </w:pPr>
    <w:rPr>
      <w:rFonts w:ascii="仿宋_GB2312" w:hAnsi="仿宋_GB2312" w:eastAsia="仿宋_GB2312"/>
      <w:sz w:val="32"/>
      <w:szCs w:val="32"/>
    </w:r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2022-05-12T01:09:00Z</dcterms:created>
  <dc:creator>Administrator</dc:creator>
  <cp:lastModifiedBy>科协文书</cp:lastModifiedBy>
  <dcterms:modified xsi:type="dcterms:W3CDTF">2023-06-01T06:43:54Z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A4D6D819E55842C1BB08B441255642FB</vt:lpwstr>
  </property>
</Properties>
</file>