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D0" w:rsidRDefault="001B0FBC">
      <w:pPr>
        <w:widowControl/>
        <w:wordWrap w:val="0"/>
        <w:spacing w:line="375" w:lineRule="atLeast"/>
        <w:jc w:val="left"/>
        <w:rPr>
          <w:rFonts w:hAnsi="宋体" w:cs="宋体"/>
          <w:kern w:val="0"/>
          <w:sz w:val="24"/>
        </w:rPr>
      </w:pPr>
      <w:r>
        <w:rPr>
          <w:rFonts w:cs="宋体" w:hint="eastAsia"/>
          <w:b/>
          <w:bCs/>
          <w:color w:val="FF0000"/>
          <w:kern w:val="0"/>
          <w:sz w:val="84"/>
        </w:rPr>
        <w:t xml:space="preserve">  </w:t>
      </w:r>
      <w:r>
        <w:rPr>
          <w:rFonts w:cs="宋体" w:hint="eastAsia"/>
          <w:b/>
          <w:bCs/>
          <w:color w:val="FF0000"/>
          <w:kern w:val="0"/>
          <w:sz w:val="84"/>
        </w:rPr>
        <w:t>遂昌县教育研究室</w:t>
      </w:r>
    </w:p>
    <w:p w:rsidR="006F00D0" w:rsidRDefault="006F00D0">
      <w:pPr>
        <w:widowControl/>
        <w:wordWrap w:val="0"/>
        <w:spacing w:line="360" w:lineRule="auto"/>
        <w:ind w:firstLineChars="800" w:firstLine="2560"/>
        <w:jc w:val="left"/>
        <w:rPr>
          <w:rFonts w:cs="宋体"/>
          <w:kern w:val="0"/>
          <w:sz w:val="32"/>
          <w:szCs w:val="28"/>
        </w:rPr>
      </w:pPr>
    </w:p>
    <w:p w:rsidR="006F00D0" w:rsidRDefault="001B0FBC">
      <w:pPr>
        <w:widowControl/>
        <w:wordWrap w:val="0"/>
        <w:spacing w:line="360" w:lineRule="auto"/>
        <w:ind w:firstLineChars="800" w:firstLine="2560"/>
        <w:jc w:val="left"/>
        <w:rPr>
          <w:rFonts w:cs="宋体"/>
          <w:kern w:val="0"/>
          <w:sz w:val="32"/>
          <w:szCs w:val="28"/>
        </w:rPr>
      </w:pPr>
      <w:r>
        <w:rPr>
          <w:rFonts w:cs="宋体" w:hint="eastAsia"/>
          <w:kern w:val="0"/>
          <w:sz w:val="32"/>
          <w:szCs w:val="28"/>
        </w:rPr>
        <w:t>遂教研〖</w:t>
      </w:r>
      <w:r>
        <w:rPr>
          <w:rFonts w:hAnsi="宋体" w:cs="宋体" w:hint="eastAsia"/>
          <w:kern w:val="0"/>
          <w:sz w:val="32"/>
          <w:szCs w:val="28"/>
        </w:rPr>
        <w:t>2022</w:t>
      </w:r>
      <w:r>
        <w:rPr>
          <w:rFonts w:cs="宋体" w:hint="eastAsia"/>
          <w:kern w:val="0"/>
          <w:sz w:val="32"/>
          <w:szCs w:val="28"/>
        </w:rPr>
        <w:t>〗第</w:t>
      </w:r>
      <w:r>
        <w:rPr>
          <w:rFonts w:cs="宋体" w:hint="eastAsia"/>
          <w:kern w:val="0"/>
          <w:sz w:val="32"/>
          <w:szCs w:val="28"/>
        </w:rPr>
        <w:t>3</w:t>
      </w:r>
      <w:r w:rsidR="00377F20">
        <w:rPr>
          <w:rFonts w:cs="宋体" w:hint="eastAsia"/>
          <w:kern w:val="0"/>
          <w:sz w:val="32"/>
          <w:szCs w:val="28"/>
        </w:rPr>
        <w:t>2</w:t>
      </w:r>
      <w:r>
        <w:rPr>
          <w:rFonts w:cs="宋体" w:hint="eastAsia"/>
          <w:kern w:val="0"/>
          <w:sz w:val="32"/>
          <w:szCs w:val="28"/>
        </w:rPr>
        <w:t>号</w:t>
      </w:r>
    </w:p>
    <w:p w:rsidR="006F00D0" w:rsidRDefault="006F00D0">
      <w:pPr>
        <w:widowControl/>
        <w:wordWrap w:val="0"/>
        <w:spacing w:line="360" w:lineRule="auto"/>
        <w:ind w:firstLineChars="800" w:firstLine="2560"/>
        <w:jc w:val="left"/>
        <w:rPr>
          <w:rFonts w:hAnsi="宋体" w:cs="宋体"/>
          <w:kern w:val="0"/>
          <w:sz w:val="32"/>
          <w:szCs w:val="28"/>
        </w:rPr>
      </w:pPr>
      <w:r>
        <w:rPr>
          <w:rFonts w:hAnsi="宋体" w:cs="宋体"/>
          <w:kern w:val="0"/>
          <w:sz w:val="32"/>
          <w:szCs w:val="28"/>
        </w:rPr>
        <w:pict>
          <v:line id="_x0000_s1026" style="position:absolute;left:0;text-align:left;z-index:251660288" from="2.1pt,21pt" to="434.1pt,21pt" o:gfxdata="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ZKQQtUAAAAHAQAADwAAAAAAAAABACAAAAAiAAAAZHJzL2Rvd25yZXYueG1sUEsBAhQAFAAAAAgA&#10;h07iQD4jHNDvAQAA6gMAAA4AAAAAAAAAAQAgAAAAJAEAAGRycy9lMm9Eb2MueG1sUEsFBgAAAAAG&#10;AAYAWQEAAIUFAAAAAA==&#10;" strokecolor="red" strokeweight="1.5pt"/>
        </w:pict>
      </w:r>
    </w:p>
    <w:p w:rsidR="006F00D0" w:rsidRDefault="001B0FBC">
      <w:pPr>
        <w:jc w:val="center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关于开展遂昌县小学英语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工作室研修活动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的通知</w:t>
      </w:r>
    </w:p>
    <w:p w:rsidR="006F00D0" w:rsidRDefault="006F00D0">
      <w:pPr>
        <w:jc w:val="center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</w:p>
    <w:p w:rsidR="006F00D0" w:rsidRDefault="001B0FBC">
      <w:pPr>
        <w:pStyle w:val="p0"/>
        <w:adjustRightInd w:val="0"/>
        <w:snapToGrid w:val="0"/>
        <w:spacing w:line="300" w:lineRule="auto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全县各小学：</w:t>
      </w:r>
    </w:p>
    <w:p w:rsidR="006F00D0" w:rsidRDefault="001B0FBC">
      <w:pPr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为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提高中青年教师专业素养，提升教师教学研究能力，以理念为引领，课堂教学为依托，优化教学方式，提升教学质量，同时进一步发挥工作室骨干教师示范引领作用，促进青年教师专业成长。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经研究，决定开展遂昌县小学英语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工作室研修活动。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现将有关事项通知如下：</w:t>
      </w:r>
    </w:p>
    <w:p w:rsidR="006F00D0" w:rsidRDefault="001B0FBC">
      <w:pPr>
        <w:tabs>
          <w:tab w:val="left" w:pos="1041"/>
        </w:tabs>
        <w:ind w:firstLineChars="200" w:firstLine="562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一、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参加对象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小学英语工作室成员</w:t>
      </w:r>
    </w:p>
    <w:p w:rsidR="006F00D0" w:rsidRDefault="001B0FBC">
      <w:pPr>
        <w:ind w:firstLineChars="200" w:firstLine="562"/>
        <w:rPr>
          <w:rFonts w:ascii="宋体" w:hAnsi="宋体" w:cs="宋体"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二、研修时间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：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2022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年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4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月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18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日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-5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月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9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日</w:t>
      </w:r>
    </w:p>
    <w:p w:rsidR="006F00D0" w:rsidRDefault="001B0FBC">
      <w:pPr>
        <w:ind w:firstLineChars="200" w:firstLine="562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三、研修形式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：以说课为主题的系列研修活动</w:t>
      </w:r>
    </w:p>
    <w:tbl>
      <w:tblPr>
        <w:tblStyle w:val="a6"/>
        <w:tblpPr w:leftFromText="180" w:rightFromText="180" w:vertAnchor="text" w:horzAnchor="page" w:tblpX="1630" w:tblpY="653"/>
        <w:tblOverlap w:val="never"/>
        <w:tblW w:w="9283" w:type="dxa"/>
        <w:tblLook w:val="04A0"/>
      </w:tblPr>
      <w:tblGrid>
        <w:gridCol w:w="2229"/>
        <w:gridCol w:w="1903"/>
        <w:gridCol w:w="3368"/>
        <w:gridCol w:w="1783"/>
      </w:tblGrid>
      <w:tr w:rsidR="006F00D0">
        <w:tc>
          <w:tcPr>
            <w:tcW w:w="2229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903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参加对象</w:t>
            </w:r>
          </w:p>
        </w:tc>
        <w:tc>
          <w:tcPr>
            <w:tcW w:w="3368" w:type="dxa"/>
          </w:tcPr>
          <w:p w:rsidR="006F00D0" w:rsidRDefault="001B0FBC">
            <w:pPr>
              <w:ind w:firstLineChars="500" w:firstLine="140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活动</w:t>
            </w:r>
          </w:p>
        </w:tc>
        <w:tc>
          <w:tcPr>
            <w:tcW w:w="1783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主持人</w:t>
            </w:r>
          </w:p>
        </w:tc>
      </w:tr>
      <w:tr w:rsidR="006F00D0">
        <w:tc>
          <w:tcPr>
            <w:tcW w:w="2229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18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-5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  <w:tc>
          <w:tcPr>
            <w:tcW w:w="1903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各工作室小组</w:t>
            </w:r>
          </w:p>
        </w:tc>
        <w:tc>
          <w:tcPr>
            <w:tcW w:w="3368" w:type="dxa"/>
          </w:tcPr>
          <w:p w:rsidR="006F00D0" w:rsidRDefault="001B0FBC">
            <w:pPr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教学设计、说课研讨</w:t>
            </w:r>
          </w:p>
        </w:tc>
        <w:tc>
          <w:tcPr>
            <w:tcW w:w="1783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各位导师</w:t>
            </w:r>
          </w:p>
        </w:tc>
      </w:tr>
      <w:tr w:rsidR="006F00D0">
        <w:tc>
          <w:tcPr>
            <w:tcW w:w="2229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  <w:tc>
          <w:tcPr>
            <w:tcW w:w="1903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工作室成员</w:t>
            </w:r>
          </w:p>
        </w:tc>
        <w:tc>
          <w:tcPr>
            <w:tcW w:w="3368" w:type="dxa"/>
          </w:tcPr>
          <w:p w:rsidR="006F00D0" w:rsidRDefault="001B0FBC">
            <w:pPr>
              <w:ind w:firstLineChars="300" w:firstLine="84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现场说课评比</w:t>
            </w:r>
          </w:p>
        </w:tc>
        <w:tc>
          <w:tcPr>
            <w:tcW w:w="1783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潘琳琳</w:t>
            </w:r>
          </w:p>
        </w:tc>
      </w:tr>
    </w:tbl>
    <w:p w:rsidR="006F00D0" w:rsidRDefault="006F00D0">
      <w:pPr>
        <w:ind w:left="1050"/>
        <w:rPr>
          <w:rFonts w:ascii="宋体" w:hAnsi="宋体" w:cs="宋体"/>
          <w:color w:val="333333"/>
          <w:kern w:val="0"/>
          <w:sz w:val="28"/>
          <w:szCs w:val="28"/>
        </w:rPr>
      </w:pPr>
    </w:p>
    <w:p w:rsidR="006F00D0" w:rsidRDefault="006F00D0">
      <w:pPr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:rsidR="006F00D0" w:rsidRDefault="001B0FBC">
      <w:pPr>
        <w:ind w:firstLineChars="300" w:firstLine="843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四、分组安排：</w:t>
      </w:r>
    </w:p>
    <w:tbl>
      <w:tblPr>
        <w:tblStyle w:val="a6"/>
        <w:tblW w:w="0" w:type="auto"/>
        <w:tblLook w:val="04A0"/>
      </w:tblPr>
      <w:tblGrid>
        <w:gridCol w:w="1424"/>
        <w:gridCol w:w="1431"/>
        <w:gridCol w:w="3536"/>
        <w:gridCol w:w="2131"/>
      </w:tblGrid>
      <w:tr w:rsidR="006F00D0">
        <w:tc>
          <w:tcPr>
            <w:tcW w:w="1424" w:type="dxa"/>
          </w:tcPr>
          <w:p w:rsidR="006F00D0" w:rsidRDefault="006F00D0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1" w:type="dxa"/>
          </w:tcPr>
          <w:p w:rsidR="006F00D0" w:rsidRDefault="001B0FBC">
            <w:pPr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导师</w:t>
            </w:r>
          </w:p>
        </w:tc>
        <w:tc>
          <w:tcPr>
            <w:tcW w:w="3536" w:type="dxa"/>
          </w:tcPr>
          <w:p w:rsidR="006F00D0" w:rsidRDefault="001B0FBC">
            <w:pPr>
              <w:ind w:firstLineChars="400" w:firstLine="112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成员</w:t>
            </w:r>
          </w:p>
        </w:tc>
        <w:tc>
          <w:tcPr>
            <w:tcW w:w="2131" w:type="dxa"/>
          </w:tcPr>
          <w:p w:rsidR="006F00D0" w:rsidRDefault="001B0FBC">
            <w:pPr>
              <w:ind w:firstLineChars="200" w:firstLine="56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课题</w:t>
            </w:r>
          </w:p>
        </w:tc>
      </w:tr>
      <w:tr w:rsidR="006F00D0">
        <w:trPr>
          <w:trHeight w:val="1271"/>
        </w:trPr>
        <w:tc>
          <w:tcPr>
            <w:tcW w:w="1424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第一组</w:t>
            </w:r>
          </w:p>
        </w:tc>
        <w:tc>
          <w:tcPr>
            <w:tcW w:w="1431" w:type="dxa"/>
          </w:tcPr>
          <w:p w:rsidR="006F00D0" w:rsidRDefault="001B0FBC">
            <w:pPr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王云超</w:t>
            </w:r>
          </w:p>
        </w:tc>
        <w:tc>
          <w:tcPr>
            <w:tcW w:w="3536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吕晨玲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桂思雅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吴艺琳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</w:p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俞琎健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上官文静</w:t>
            </w:r>
          </w:p>
        </w:tc>
        <w:tc>
          <w:tcPr>
            <w:tcW w:w="2131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六下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U1 A talk</w:t>
            </w:r>
          </w:p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六下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U2 A talk</w:t>
            </w:r>
          </w:p>
        </w:tc>
      </w:tr>
      <w:tr w:rsidR="006F00D0">
        <w:tc>
          <w:tcPr>
            <w:tcW w:w="1424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第二组</w:t>
            </w:r>
          </w:p>
        </w:tc>
        <w:tc>
          <w:tcPr>
            <w:tcW w:w="1431" w:type="dxa"/>
          </w:tcPr>
          <w:p w:rsidR="006F00D0" w:rsidRDefault="001B0FBC">
            <w:pPr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林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青</w:t>
            </w:r>
          </w:p>
        </w:tc>
        <w:tc>
          <w:tcPr>
            <w:tcW w:w="3536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徐丽娟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周亚曦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梁文娟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彭桂兰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谢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斌</w:t>
            </w:r>
          </w:p>
        </w:tc>
        <w:tc>
          <w:tcPr>
            <w:tcW w:w="2131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六下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U4 A talk</w:t>
            </w:r>
          </w:p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五下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U5 A talk</w:t>
            </w:r>
          </w:p>
        </w:tc>
      </w:tr>
      <w:tr w:rsidR="006F00D0">
        <w:tc>
          <w:tcPr>
            <w:tcW w:w="1424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第三组</w:t>
            </w:r>
          </w:p>
        </w:tc>
        <w:tc>
          <w:tcPr>
            <w:tcW w:w="1431" w:type="dxa"/>
          </w:tcPr>
          <w:p w:rsidR="006F00D0" w:rsidRDefault="001B0FBC">
            <w:pPr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姚晓悦</w:t>
            </w:r>
          </w:p>
        </w:tc>
        <w:tc>
          <w:tcPr>
            <w:tcW w:w="3536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刘雨衡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雷晓敏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虹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</w:p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张璐萍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金文婷</w:t>
            </w:r>
          </w:p>
        </w:tc>
        <w:tc>
          <w:tcPr>
            <w:tcW w:w="2131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五下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U2 A talk</w:t>
            </w:r>
          </w:p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五下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U3 A talk</w:t>
            </w:r>
          </w:p>
        </w:tc>
      </w:tr>
      <w:tr w:rsidR="006F00D0">
        <w:tc>
          <w:tcPr>
            <w:tcW w:w="1424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第四组</w:t>
            </w:r>
          </w:p>
        </w:tc>
        <w:tc>
          <w:tcPr>
            <w:tcW w:w="1431" w:type="dxa"/>
          </w:tcPr>
          <w:p w:rsidR="006F00D0" w:rsidRDefault="001B0FBC">
            <w:pPr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潘艳丽</w:t>
            </w:r>
          </w:p>
        </w:tc>
        <w:tc>
          <w:tcPr>
            <w:tcW w:w="3536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钟秀敏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马林丽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邓雯雯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林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美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鲍秋萍</w:t>
            </w:r>
          </w:p>
        </w:tc>
        <w:tc>
          <w:tcPr>
            <w:tcW w:w="2131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六下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U1 A talk</w:t>
            </w:r>
          </w:p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五下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U5 A talk</w:t>
            </w:r>
          </w:p>
        </w:tc>
      </w:tr>
    </w:tbl>
    <w:p w:rsidR="006F00D0" w:rsidRDefault="006F00D0">
      <w:pPr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</w:p>
    <w:p w:rsidR="006F00D0" w:rsidRDefault="001B0FBC">
      <w:pPr>
        <w:ind w:firstLineChars="300" w:firstLine="843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五、说课评比：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 xml:space="preserve">  </w:t>
      </w:r>
    </w:p>
    <w:tbl>
      <w:tblPr>
        <w:tblStyle w:val="a6"/>
        <w:tblW w:w="8785" w:type="dxa"/>
        <w:tblLook w:val="04A0"/>
      </w:tblPr>
      <w:tblGrid>
        <w:gridCol w:w="2068"/>
        <w:gridCol w:w="1920"/>
        <w:gridCol w:w="3039"/>
        <w:gridCol w:w="1758"/>
      </w:tblGrid>
      <w:tr w:rsidR="006F00D0">
        <w:trPr>
          <w:trHeight w:val="606"/>
        </w:trPr>
        <w:tc>
          <w:tcPr>
            <w:tcW w:w="2068" w:type="dxa"/>
          </w:tcPr>
          <w:p w:rsidR="006F00D0" w:rsidRDefault="001B0FBC">
            <w:pPr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920" w:type="dxa"/>
          </w:tcPr>
          <w:p w:rsidR="006F00D0" w:rsidRDefault="001B0FBC">
            <w:pPr>
              <w:ind w:firstLineChars="200" w:firstLine="560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活动</w:t>
            </w:r>
          </w:p>
        </w:tc>
        <w:tc>
          <w:tcPr>
            <w:tcW w:w="3039" w:type="dxa"/>
          </w:tcPr>
          <w:p w:rsidR="006F00D0" w:rsidRDefault="001B0FBC">
            <w:pPr>
              <w:ind w:firstLineChars="400" w:firstLine="112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1758" w:type="dxa"/>
          </w:tcPr>
          <w:p w:rsidR="006F00D0" w:rsidRDefault="001B0FBC">
            <w:pPr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主持人</w:t>
            </w:r>
          </w:p>
        </w:tc>
      </w:tr>
      <w:tr w:rsidR="006F00D0">
        <w:tc>
          <w:tcPr>
            <w:tcW w:w="2068" w:type="dxa"/>
          </w:tcPr>
          <w:p w:rsidR="006F00D0" w:rsidRDefault="001B0FBC">
            <w:pPr>
              <w:ind w:firstLineChars="200" w:firstLine="56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1920" w:type="dxa"/>
          </w:tcPr>
          <w:p w:rsidR="006F00D0" w:rsidRDefault="001B0FBC">
            <w:pPr>
              <w:ind w:firstLineChars="200" w:firstLine="56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签到</w:t>
            </w:r>
          </w:p>
        </w:tc>
        <w:tc>
          <w:tcPr>
            <w:tcW w:w="3039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实验小学四楼录播教室</w:t>
            </w:r>
          </w:p>
        </w:tc>
        <w:tc>
          <w:tcPr>
            <w:tcW w:w="1758" w:type="dxa"/>
          </w:tcPr>
          <w:p w:rsidR="006F00D0" w:rsidRDefault="001B0FBC">
            <w:pPr>
              <w:ind w:firstLineChars="100" w:firstLine="280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王云超</w:t>
            </w:r>
          </w:p>
        </w:tc>
      </w:tr>
      <w:tr w:rsidR="006F00D0">
        <w:tc>
          <w:tcPr>
            <w:tcW w:w="2068" w:type="dxa"/>
          </w:tcPr>
          <w:p w:rsidR="006F00D0" w:rsidRDefault="001B0FBC">
            <w:pPr>
              <w:ind w:firstLineChars="100" w:firstLine="28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40-8:50</w:t>
            </w:r>
          </w:p>
        </w:tc>
        <w:tc>
          <w:tcPr>
            <w:tcW w:w="1920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抽签说课顺序</w:t>
            </w:r>
          </w:p>
        </w:tc>
        <w:tc>
          <w:tcPr>
            <w:tcW w:w="3039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实验小学四楼录播教室</w:t>
            </w:r>
          </w:p>
        </w:tc>
        <w:tc>
          <w:tcPr>
            <w:tcW w:w="1758" w:type="dxa"/>
          </w:tcPr>
          <w:p w:rsidR="006F00D0" w:rsidRDefault="001B0FBC">
            <w:pPr>
              <w:ind w:firstLineChars="100" w:firstLine="280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王云超</w:t>
            </w:r>
          </w:p>
        </w:tc>
      </w:tr>
      <w:tr w:rsidR="006F00D0">
        <w:tc>
          <w:tcPr>
            <w:tcW w:w="2068" w:type="dxa"/>
          </w:tcPr>
          <w:p w:rsidR="006F00D0" w:rsidRDefault="001B0FBC">
            <w:pPr>
              <w:ind w:firstLineChars="100" w:firstLine="28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8:50-11:10</w:t>
            </w:r>
          </w:p>
        </w:tc>
        <w:tc>
          <w:tcPr>
            <w:tcW w:w="1920" w:type="dxa"/>
          </w:tcPr>
          <w:p w:rsidR="006F00D0" w:rsidRDefault="001B0FBC">
            <w:pPr>
              <w:ind w:firstLineChars="100" w:firstLine="28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说课评比</w:t>
            </w:r>
          </w:p>
        </w:tc>
        <w:tc>
          <w:tcPr>
            <w:tcW w:w="3039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实验小学四楼录播教室</w:t>
            </w:r>
          </w:p>
        </w:tc>
        <w:tc>
          <w:tcPr>
            <w:tcW w:w="1758" w:type="dxa"/>
          </w:tcPr>
          <w:p w:rsidR="006F00D0" w:rsidRDefault="001B0FBC">
            <w:pPr>
              <w:ind w:firstLineChars="100" w:firstLine="280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各位导师</w:t>
            </w:r>
          </w:p>
          <w:p w:rsidR="006F00D0" w:rsidRDefault="001B0FBC">
            <w:pPr>
              <w:ind w:firstLineChars="100" w:firstLine="280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潘琳琳</w:t>
            </w:r>
          </w:p>
        </w:tc>
      </w:tr>
      <w:tr w:rsidR="006F00D0">
        <w:trPr>
          <w:trHeight w:val="615"/>
        </w:trPr>
        <w:tc>
          <w:tcPr>
            <w:tcW w:w="2068" w:type="dxa"/>
          </w:tcPr>
          <w:p w:rsidR="006F00D0" w:rsidRDefault="001B0FBC">
            <w:pPr>
              <w:ind w:firstLineChars="100" w:firstLine="28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11:20-11:50</w:t>
            </w:r>
          </w:p>
        </w:tc>
        <w:tc>
          <w:tcPr>
            <w:tcW w:w="1920" w:type="dxa"/>
          </w:tcPr>
          <w:p w:rsidR="006F00D0" w:rsidRDefault="001B0FBC">
            <w:pPr>
              <w:ind w:firstLineChars="200" w:firstLine="56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总结</w:t>
            </w:r>
          </w:p>
        </w:tc>
        <w:tc>
          <w:tcPr>
            <w:tcW w:w="3039" w:type="dxa"/>
          </w:tcPr>
          <w:p w:rsidR="006F00D0" w:rsidRDefault="001B0FB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实验小学四楼录播教室</w:t>
            </w:r>
          </w:p>
        </w:tc>
        <w:tc>
          <w:tcPr>
            <w:tcW w:w="1758" w:type="dxa"/>
          </w:tcPr>
          <w:p w:rsidR="006F00D0" w:rsidRDefault="001B0FBC">
            <w:pPr>
              <w:ind w:firstLineChars="100" w:firstLine="280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潘琳琳</w:t>
            </w:r>
          </w:p>
        </w:tc>
      </w:tr>
      <w:tr w:rsidR="006F00D0">
        <w:trPr>
          <w:trHeight w:val="615"/>
        </w:trPr>
        <w:tc>
          <w:tcPr>
            <w:tcW w:w="2068" w:type="dxa"/>
          </w:tcPr>
          <w:p w:rsidR="006F00D0" w:rsidRDefault="001B0FBC">
            <w:pPr>
              <w:ind w:firstLineChars="100" w:firstLine="28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11:50</w:t>
            </w:r>
          </w:p>
        </w:tc>
        <w:tc>
          <w:tcPr>
            <w:tcW w:w="1920" w:type="dxa"/>
          </w:tcPr>
          <w:p w:rsidR="006F00D0" w:rsidRDefault="001B0FBC">
            <w:pPr>
              <w:ind w:firstLineChars="200" w:firstLine="56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就餐</w:t>
            </w:r>
          </w:p>
        </w:tc>
        <w:tc>
          <w:tcPr>
            <w:tcW w:w="3039" w:type="dxa"/>
          </w:tcPr>
          <w:p w:rsidR="006F00D0" w:rsidRDefault="001B0FBC">
            <w:pPr>
              <w:ind w:firstLineChars="200" w:firstLine="56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实验小学食堂</w:t>
            </w:r>
          </w:p>
        </w:tc>
        <w:tc>
          <w:tcPr>
            <w:tcW w:w="1758" w:type="dxa"/>
          </w:tcPr>
          <w:p w:rsidR="006F00D0" w:rsidRDefault="001B0FBC">
            <w:pPr>
              <w:ind w:firstLineChars="100" w:firstLine="280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王云超</w:t>
            </w:r>
          </w:p>
        </w:tc>
      </w:tr>
      <w:tr w:rsidR="006F00D0">
        <w:trPr>
          <w:trHeight w:val="615"/>
        </w:trPr>
        <w:tc>
          <w:tcPr>
            <w:tcW w:w="2068" w:type="dxa"/>
          </w:tcPr>
          <w:p w:rsidR="006F00D0" w:rsidRDefault="001B0FBC">
            <w:pPr>
              <w:ind w:firstLineChars="100" w:firstLine="28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下午</w:t>
            </w:r>
          </w:p>
        </w:tc>
        <w:tc>
          <w:tcPr>
            <w:tcW w:w="6717" w:type="dxa"/>
            <w:gridSpan w:val="3"/>
          </w:tcPr>
          <w:p w:rsidR="006F00D0" w:rsidRDefault="001B0FBC">
            <w:pPr>
              <w:ind w:firstLineChars="800" w:firstLine="2240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返程</w:t>
            </w:r>
          </w:p>
        </w:tc>
      </w:tr>
    </w:tbl>
    <w:p w:rsidR="006F00D0" w:rsidRDefault="006F00D0">
      <w:pPr>
        <w:ind w:firstLineChars="300" w:firstLine="843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</w:p>
    <w:p w:rsidR="006F00D0" w:rsidRDefault="001B0FBC">
      <w:pPr>
        <w:ind w:firstLineChars="300" w:firstLine="843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六、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奖项设置：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本次说课评比活动设置一等奖、二等奖、三等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奖，获奖比例为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3:4:3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，每小组抽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位老师说课，各组按照抽签顺序说课。</w:t>
      </w:r>
    </w:p>
    <w:p w:rsidR="006F00D0" w:rsidRPr="00377F20" w:rsidRDefault="001B0FBC" w:rsidP="00377F20">
      <w:pPr>
        <w:ind w:firstLineChars="300" w:firstLine="843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377F20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七、其它事项：</w:t>
      </w:r>
    </w:p>
    <w:p w:rsidR="006F00D0" w:rsidRDefault="001B0FBC">
      <w:pPr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1.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所有成员积极参与前期分组研修活动，导师安排任务、示范、指导，保证集体研修质量。</w:t>
      </w:r>
    </w:p>
    <w:p w:rsidR="006F00D0" w:rsidRDefault="001B0FBC">
      <w:pPr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2.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各小组收集整理前期活动新闻素材（照片保证清晰度），比赛结束后请导师将本组评比活动的说课稿、课件、新闻素材打包发至潘琳琳老师钉钉。</w:t>
      </w:r>
    </w:p>
    <w:p w:rsidR="006F00D0" w:rsidRDefault="001B0FBC">
      <w:pPr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3.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根据要求做好防疫要求，差旅费用回原单位报销，注意往返途中安全。</w:t>
      </w:r>
      <w:bookmarkStart w:id="0" w:name="_GoBack"/>
      <w:bookmarkEnd w:id="0"/>
    </w:p>
    <w:p w:rsidR="006F00D0" w:rsidRDefault="006F00D0">
      <w:pPr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:rsidR="006F00D0" w:rsidRDefault="006F00D0">
      <w:pPr>
        <w:widowControl/>
        <w:spacing w:line="520" w:lineRule="atLeast"/>
        <w:ind w:firstLine="4099"/>
        <w:rPr>
          <w:rFonts w:ascii="Times New Roman" w:eastAsia="宋体" w:hAnsi="Times New Roman" w:cs="Times New Roman"/>
          <w:szCs w:val="21"/>
        </w:rPr>
      </w:pPr>
    </w:p>
    <w:p w:rsidR="006F00D0" w:rsidRDefault="006F00D0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:rsidR="006F00D0" w:rsidRDefault="006F00D0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:rsidR="006F00D0" w:rsidRDefault="00377F20">
      <w:pPr>
        <w:rPr>
          <w:sz w:val="24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                                   </w:t>
      </w:r>
      <w:r w:rsidR="001B0FBC">
        <w:rPr>
          <w:rFonts w:ascii="宋体" w:hAnsi="宋体" w:cs="宋体" w:hint="eastAsia"/>
          <w:color w:val="333333"/>
          <w:kern w:val="0"/>
          <w:sz w:val="28"/>
          <w:szCs w:val="28"/>
        </w:rPr>
        <w:t>遂昌县教育研究室</w:t>
      </w:r>
    </w:p>
    <w:p w:rsidR="006F00D0" w:rsidRDefault="00377F20">
      <w:pPr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                                  </w:t>
      </w:r>
      <w:r w:rsidR="001B0FBC">
        <w:rPr>
          <w:rFonts w:ascii="宋体" w:hAnsi="宋体" w:cs="宋体" w:hint="eastAsia"/>
          <w:color w:val="333333"/>
          <w:kern w:val="0"/>
          <w:sz w:val="28"/>
          <w:szCs w:val="28"/>
        </w:rPr>
        <w:t>二</w:t>
      </w:r>
      <w:r w:rsidR="001B0FBC">
        <w:rPr>
          <w:rFonts w:ascii="宋体" w:hAnsi="宋体" w:cs="宋体" w:hint="eastAsia"/>
          <w:color w:val="333333"/>
          <w:kern w:val="0"/>
          <w:sz w:val="28"/>
          <w:szCs w:val="28"/>
        </w:rPr>
        <w:t>0</w:t>
      </w:r>
      <w:r w:rsidR="001B0FBC">
        <w:rPr>
          <w:rFonts w:ascii="宋体" w:hAnsi="宋体" w:cs="宋体" w:hint="eastAsia"/>
          <w:color w:val="333333"/>
          <w:kern w:val="0"/>
          <w:sz w:val="28"/>
          <w:szCs w:val="28"/>
        </w:rPr>
        <w:t>二二年</w:t>
      </w:r>
      <w:r w:rsidR="001B0FBC">
        <w:rPr>
          <w:rFonts w:ascii="宋体" w:hAnsi="宋体" w:cs="宋体" w:hint="eastAsia"/>
          <w:color w:val="333333"/>
          <w:kern w:val="0"/>
          <w:sz w:val="28"/>
          <w:szCs w:val="28"/>
        </w:rPr>
        <w:t>四</w:t>
      </w:r>
      <w:r w:rsidR="001B0FBC">
        <w:rPr>
          <w:rFonts w:ascii="宋体" w:hAnsi="宋体" w:cs="宋体" w:hint="eastAsia"/>
          <w:color w:val="333333"/>
          <w:kern w:val="0"/>
          <w:sz w:val="28"/>
          <w:szCs w:val="28"/>
        </w:rPr>
        <w:t>月十</w:t>
      </w:r>
      <w:r w:rsidR="001B0FBC">
        <w:rPr>
          <w:rFonts w:ascii="宋体" w:hAnsi="宋体" w:cs="宋体" w:hint="eastAsia"/>
          <w:color w:val="333333"/>
          <w:kern w:val="0"/>
          <w:sz w:val="28"/>
          <w:szCs w:val="28"/>
        </w:rPr>
        <w:t>五</w:t>
      </w:r>
      <w:r w:rsidR="001B0FBC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</w:p>
    <w:p w:rsidR="006F00D0" w:rsidRDefault="006F00D0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:rsidR="006F00D0" w:rsidRDefault="001B0FBC">
      <w:pPr>
        <w:spacing w:line="56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(</w:t>
      </w:r>
      <w:r>
        <w:rPr>
          <w:rFonts w:ascii="仿宋" w:eastAsia="仿宋" w:hAnsi="仿宋" w:cs="宋体" w:hint="eastAsia"/>
          <w:sz w:val="32"/>
          <w:szCs w:val="32"/>
        </w:rPr>
        <w:t>此件公开发布）</w:t>
      </w:r>
    </w:p>
    <w:p w:rsidR="006F00D0" w:rsidRDefault="006F00D0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</w:p>
    <w:p w:rsidR="006F00D0" w:rsidRDefault="006F00D0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</w:p>
    <w:p w:rsidR="006F00D0" w:rsidRDefault="006F00D0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</w:p>
    <w:p w:rsidR="006F00D0" w:rsidRDefault="006F00D0">
      <w:pPr>
        <w:spacing w:line="360" w:lineRule="auto"/>
        <w:rPr>
          <w:rFonts w:ascii="宋体" w:hAnsi="宋体" w:cs="宋体"/>
          <w:color w:val="333333"/>
          <w:kern w:val="0"/>
          <w:sz w:val="28"/>
          <w:szCs w:val="28"/>
        </w:rPr>
      </w:pPr>
      <w:r w:rsidRPr="006F00D0">
        <w:rPr>
          <w:rFonts w:ascii="仿宋" w:eastAsia="仿宋" w:hAnsi="仿宋"/>
          <w:color w:val="000000"/>
          <w:sz w:val="32"/>
          <w:szCs w:val="32"/>
        </w:rPr>
        <w:pict>
          <v:line id="直线 4" o:spid="_x0000_s1027" style="position:absolute;left:0;text-align:left;z-index:251659264" from="0,0" to="444.6pt,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LAbaV0QAA&#10;AAIBAAAPAAAAAAAAAAEAIAAAACIAAABkcnMvZG93bnJldi54bWxQSwECFAAUAAAACACHTuJANOSH&#10;JuwBAADpAwAADgAAAAAAAAABACAAAAAgAQAAZHJzL2Uyb0RvYy54bWxQSwUGAAAAAAYABgBZAQAA&#10;fgUAAAAA&#10;"/>
        </w:pict>
      </w:r>
      <w:r w:rsidR="001B0FBC">
        <w:rPr>
          <w:rFonts w:ascii="仿宋" w:eastAsia="仿宋" w:hAnsi="仿宋" w:hint="eastAsia"/>
          <w:color w:val="000000"/>
          <w:sz w:val="32"/>
          <w:szCs w:val="32"/>
        </w:rPr>
        <w:t>遂昌县教育研究室</w:t>
      </w:r>
      <w:r w:rsidR="001B0FBC">
        <w:rPr>
          <w:rFonts w:ascii="仿宋" w:eastAsia="仿宋" w:hAnsi="仿宋" w:hint="eastAsia"/>
          <w:color w:val="000000"/>
          <w:sz w:val="32"/>
          <w:szCs w:val="32"/>
        </w:rPr>
        <w:t xml:space="preserve">             </w:t>
      </w:r>
      <w:r w:rsidR="001B0FBC">
        <w:rPr>
          <w:rFonts w:ascii="仿宋" w:eastAsia="仿宋" w:hAnsi="仿宋"/>
          <w:color w:val="000000"/>
          <w:sz w:val="32"/>
          <w:szCs w:val="32"/>
        </w:rPr>
        <w:t>20</w:t>
      </w:r>
      <w:r w:rsidR="001B0FBC">
        <w:rPr>
          <w:rFonts w:ascii="仿宋" w:eastAsia="仿宋" w:hAnsi="仿宋" w:hint="eastAsia"/>
          <w:color w:val="000000"/>
          <w:sz w:val="32"/>
          <w:szCs w:val="32"/>
        </w:rPr>
        <w:t>22</w:t>
      </w:r>
      <w:r w:rsidR="001B0FBC">
        <w:rPr>
          <w:rFonts w:ascii="仿宋" w:eastAsia="仿宋" w:hAnsi="仿宋"/>
          <w:color w:val="000000"/>
          <w:sz w:val="32"/>
          <w:szCs w:val="32"/>
        </w:rPr>
        <w:t>年</w:t>
      </w:r>
      <w:r w:rsidR="001B0FBC"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1B0FBC">
        <w:rPr>
          <w:rFonts w:ascii="仿宋" w:eastAsia="仿宋" w:hAnsi="仿宋"/>
          <w:color w:val="000000"/>
          <w:sz w:val="32"/>
          <w:szCs w:val="32"/>
        </w:rPr>
        <w:t>月</w:t>
      </w:r>
      <w:r w:rsidR="001B0FBC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1B0FBC"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1B0FBC">
        <w:rPr>
          <w:rFonts w:ascii="仿宋" w:eastAsia="仿宋" w:hAnsi="仿宋"/>
          <w:color w:val="000000"/>
          <w:sz w:val="32"/>
          <w:szCs w:val="32"/>
        </w:rPr>
        <w:t>印发</w:t>
      </w:r>
    </w:p>
    <w:sectPr w:rsidR="006F00D0" w:rsidSect="006F0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FBC" w:rsidRDefault="001B0FBC" w:rsidP="00377F20">
      <w:r>
        <w:separator/>
      </w:r>
    </w:p>
  </w:endnote>
  <w:endnote w:type="continuationSeparator" w:id="1">
    <w:p w:rsidR="001B0FBC" w:rsidRDefault="001B0FBC" w:rsidP="0037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FBC" w:rsidRDefault="001B0FBC" w:rsidP="00377F20">
      <w:r>
        <w:separator/>
      </w:r>
    </w:p>
  </w:footnote>
  <w:footnote w:type="continuationSeparator" w:id="1">
    <w:p w:rsidR="001B0FBC" w:rsidRDefault="001B0FBC" w:rsidP="00377F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BA1"/>
    <w:rsid w:val="D78FD6DD"/>
    <w:rsid w:val="FFBFD3F5"/>
    <w:rsid w:val="001B0FBC"/>
    <w:rsid w:val="00270611"/>
    <w:rsid w:val="003215B0"/>
    <w:rsid w:val="00377F20"/>
    <w:rsid w:val="0048048A"/>
    <w:rsid w:val="006F00D0"/>
    <w:rsid w:val="00761BA1"/>
    <w:rsid w:val="00916F10"/>
    <w:rsid w:val="009575E0"/>
    <w:rsid w:val="00AC277B"/>
    <w:rsid w:val="00C17A7E"/>
    <w:rsid w:val="00C229AD"/>
    <w:rsid w:val="00D90E52"/>
    <w:rsid w:val="00D92D34"/>
    <w:rsid w:val="00E21002"/>
    <w:rsid w:val="00EB74CA"/>
    <w:rsid w:val="00ED7386"/>
    <w:rsid w:val="00EF6831"/>
    <w:rsid w:val="0315294E"/>
    <w:rsid w:val="037979A5"/>
    <w:rsid w:val="03D5516B"/>
    <w:rsid w:val="05F90C5B"/>
    <w:rsid w:val="060379FA"/>
    <w:rsid w:val="07731D07"/>
    <w:rsid w:val="0A9F405D"/>
    <w:rsid w:val="0BA07474"/>
    <w:rsid w:val="0BB95191"/>
    <w:rsid w:val="0F424EC5"/>
    <w:rsid w:val="114E42AE"/>
    <w:rsid w:val="154D36A6"/>
    <w:rsid w:val="15662E2E"/>
    <w:rsid w:val="16C7356D"/>
    <w:rsid w:val="18A51081"/>
    <w:rsid w:val="1B8A22F8"/>
    <w:rsid w:val="1C874A89"/>
    <w:rsid w:val="206A4ECE"/>
    <w:rsid w:val="21CD75BD"/>
    <w:rsid w:val="22905161"/>
    <w:rsid w:val="29A9603F"/>
    <w:rsid w:val="29C8177F"/>
    <w:rsid w:val="2B5D60D4"/>
    <w:rsid w:val="2CD55F05"/>
    <w:rsid w:val="2DDD0B3D"/>
    <w:rsid w:val="2F233EFC"/>
    <w:rsid w:val="306A197C"/>
    <w:rsid w:val="32872AA4"/>
    <w:rsid w:val="32C2760B"/>
    <w:rsid w:val="34361CD4"/>
    <w:rsid w:val="345A558E"/>
    <w:rsid w:val="395C25BF"/>
    <w:rsid w:val="3AB6351B"/>
    <w:rsid w:val="3F3E7C88"/>
    <w:rsid w:val="409521EC"/>
    <w:rsid w:val="41317F30"/>
    <w:rsid w:val="45A71B75"/>
    <w:rsid w:val="4A8B23FF"/>
    <w:rsid w:val="4DC50790"/>
    <w:rsid w:val="4DF65EE9"/>
    <w:rsid w:val="50AF4EE1"/>
    <w:rsid w:val="53521D5E"/>
    <w:rsid w:val="542F3EE1"/>
    <w:rsid w:val="5784771F"/>
    <w:rsid w:val="58463BA8"/>
    <w:rsid w:val="5B592C9C"/>
    <w:rsid w:val="67054162"/>
    <w:rsid w:val="67AE513D"/>
    <w:rsid w:val="67CA690C"/>
    <w:rsid w:val="6B1D4EF1"/>
    <w:rsid w:val="6BDC080A"/>
    <w:rsid w:val="6CEE62DE"/>
    <w:rsid w:val="6DE52FBA"/>
    <w:rsid w:val="6E9E24DB"/>
    <w:rsid w:val="6EF2535F"/>
    <w:rsid w:val="6FC241FA"/>
    <w:rsid w:val="70EB7C32"/>
    <w:rsid w:val="733C4474"/>
    <w:rsid w:val="737126A4"/>
    <w:rsid w:val="77065C43"/>
    <w:rsid w:val="7735406D"/>
    <w:rsid w:val="785D169C"/>
    <w:rsid w:val="7C593B43"/>
    <w:rsid w:val="7CA87CB5"/>
    <w:rsid w:val="7FBB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0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F0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F0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F00D0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6">
    <w:name w:val="Table Grid"/>
    <w:basedOn w:val="a1"/>
    <w:qFormat/>
    <w:rsid w:val="006F00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6F00D0"/>
    <w:pPr>
      <w:widowControl/>
    </w:pPr>
    <w:rPr>
      <w:kern w:val="0"/>
      <w:szCs w:val="21"/>
    </w:rPr>
  </w:style>
  <w:style w:type="character" w:customStyle="1" w:styleId="Char0">
    <w:name w:val="页眉 Char"/>
    <w:basedOn w:val="a0"/>
    <w:link w:val="a4"/>
    <w:qFormat/>
    <w:rsid w:val="006F00D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F00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</Words>
  <Characters>939</Characters>
  <Application>Microsoft Office Word</Application>
  <DocSecurity>0</DocSecurity>
  <Lines>7</Lines>
  <Paragraphs>2</Paragraphs>
  <ScaleCrop>false</ScaleCrop>
  <Company>China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2021-12-24T03:12:00Z</dcterms:created>
  <dcterms:modified xsi:type="dcterms:W3CDTF">2022-04-15T01:44:00Z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D79E880FDEBD401388E49283F5E9D189</vt:lpwstr>
  </property>
</Properties>
</file>