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13" w:rsidRDefault="00F17C13" w:rsidP="00F17C13">
      <w:pPr>
        <w:adjustRightInd w:val="0"/>
        <w:snapToGrid w:val="0"/>
        <w:spacing w:line="300" w:lineRule="auto"/>
        <w:jc w:val="center"/>
        <w:rPr>
          <w:rStyle w:val="15"/>
          <w:color w:val="FF0000"/>
          <w:sz w:val="84"/>
          <w:szCs w:val="84"/>
        </w:rPr>
      </w:pPr>
      <w:r>
        <w:rPr>
          <w:rStyle w:val="15"/>
          <w:rFonts w:ascii="宋体" w:hAnsi="宋体" w:hint="eastAsia"/>
          <w:color w:val="FF0000"/>
          <w:sz w:val="84"/>
          <w:szCs w:val="84"/>
        </w:rPr>
        <w:t>遂昌县教育研究室</w:t>
      </w:r>
    </w:p>
    <w:p w:rsidR="00F17C13" w:rsidRDefault="00F17C13" w:rsidP="00F17C13"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</w:p>
    <w:p w:rsidR="00F17C13" w:rsidRDefault="00F17C13" w:rsidP="00F17C13"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遂教研</w:t>
      </w:r>
      <w:r>
        <w:rPr>
          <w:sz w:val="28"/>
          <w:szCs w:val="28"/>
        </w:rPr>
        <w:t>[</w:t>
      </w:r>
      <w:r>
        <w:rPr>
          <w:rFonts w:hint="eastAsia"/>
          <w:sz w:val="28"/>
          <w:szCs w:val="28"/>
        </w:rPr>
        <w:t>2022</w:t>
      </w:r>
      <w:r>
        <w:rPr>
          <w:sz w:val="28"/>
          <w:szCs w:val="28"/>
        </w:rPr>
        <w:t>]</w:t>
      </w:r>
      <w:r>
        <w:rPr>
          <w:rFonts w:ascii="宋体" w:hAnsi="宋体" w:hint="eastAsia"/>
          <w:sz w:val="28"/>
          <w:szCs w:val="28"/>
        </w:rPr>
        <w:t>第</w:t>
      </w:r>
      <w:r w:rsidR="00BE37F1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 xml:space="preserve"> 号</w:t>
      </w:r>
    </w:p>
    <w:tbl>
      <w:tblPr>
        <w:tblW w:w="830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8286"/>
      </w:tblGrid>
      <w:tr w:rsidR="00F17C13" w:rsidTr="0083598B">
        <w:trPr>
          <w:gridAfter w:val="1"/>
          <w:wAfter w:w="8286" w:type="dxa"/>
          <w:tblCellSpacing w:w="0" w:type="dxa"/>
          <w:jc w:val="center"/>
        </w:trPr>
        <w:tc>
          <w:tcPr>
            <w:tcW w:w="20" w:type="dxa"/>
            <w:vAlign w:val="center"/>
          </w:tcPr>
          <w:p w:rsidR="00F17C13" w:rsidRDefault="00F17C13" w:rsidP="008359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17C13" w:rsidTr="0083598B">
        <w:trPr>
          <w:tblCellSpacing w:w="0" w:type="dxa"/>
          <w:jc w:val="center"/>
        </w:trPr>
        <w:tc>
          <w:tcPr>
            <w:tcW w:w="20" w:type="dxa"/>
            <w:vAlign w:val="center"/>
          </w:tcPr>
          <w:p w:rsidR="00F17C13" w:rsidRDefault="00F17C13" w:rsidP="008359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6" w:type="dxa"/>
            <w:vAlign w:val="center"/>
          </w:tcPr>
          <w:p w:rsidR="00F17C13" w:rsidRDefault="00F17C13" w:rsidP="008359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5593080" cy="7620"/>
                  <wp:effectExtent l="0" t="0" r="0" b="0"/>
                  <wp:docPr id="1" name="图片 1" descr="C:\Users\ADMINI~1\AppData\Local\Temp\ksohtml1000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Users\ADMINI~1\AppData\Local\Temp\ksohtml1000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308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7C13" w:rsidRPr="00F17C13" w:rsidRDefault="00394136" w:rsidP="00F17C13">
      <w:pPr>
        <w:ind w:firstLineChars="400" w:firstLine="1205"/>
        <w:jc w:val="center"/>
        <w:rPr>
          <w:rFonts w:ascii="黑体" w:eastAsia="黑体" w:hAnsi="黑体"/>
          <w:b/>
          <w:bCs/>
          <w:sz w:val="30"/>
          <w:szCs w:val="30"/>
        </w:rPr>
      </w:pPr>
      <w:r w:rsidRPr="00F17C13">
        <w:rPr>
          <w:rFonts w:ascii="黑体" w:eastAsia="黑体" w:hAnsi="黑体" w:hint="eastAsia"/>
          <w:b/>
          <w:bCs/>
          <w:sz w:val="30"/>
          <w:szCs w:val="30"/>
        </w:rPr>
        <w:t>关于公布2021年“双减”政策下小学英语</w:t>
      </w:r>
    </w:p>
    <w:p w:rsidR="00041E80" w:rsidRPr="00F17C13" w:rsidRDefault="00394136" w:rsidP="00F17C13">
      <w:pPr>
        <w:ind w:firstLineChars="400" w:firstLine="1205"/>
        <w:jc w:val="center"/>
        <w:rPr>
          <w:rFonts w:ascii="黑体" w:eastAsia="黑体" w:hAnsi="黑体"/>
          <w:b/>
          <w:bCs/>
          <w:sz w:val="30"/>
          <w:szCs w:val="30"/>
        </w:rPr>
      </w:pPr>
      <w:r w:rsidRPr="00F17C13">
        <w:rPr>
          <w:rFonts w:ascii="黑体" w:eastAsia="黑体" w:hAnsi="黑体" w:hint="eastAsia"/>
          <w:b/>
          <w:bCs/>
          <w:sz w:val="30"/>
          <w:szCs w:val="30"/>
        </w:rPr>
        <w:t>课后作业设计评比结果的通知</w:t>
      </w:r>
    </w:p>
    <w:p w:rsidR="00041E80" w:rsidRDefault="00394136" w:rsidP="00F17C13">
      <w:pPr>
        <w:adjustRightInd w:val="0"/>
        <w:snapToGrid w:val="0"/>
        <w:spacing w:line="300" w:lineRule="auto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全县各小学：</w:t>
      </w:r>
    </w:p>
    <w:p w:rsidR="00041E80" w:rsidRDefault="00394136" w:rsidP="00F17C13">
      <w:pPr>
        <w:adjustRightInd w:val="0"/>
        <w:snapToGrid w:val="0"/>
        <w:spacing w:line="300" w:lineRule="auto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根据遂教研2021(96)号文件精神，为优化“双减”政策下小学英语课后作业设计，实现小学英语课堂减负</w:t>
      </w:r>
      <w:r w:rsidR="004730F8">
        <w:rPr>
          <w:rFonts w:ascii="宋体" w:hAnsi="宋体" w:cs="宋体" w:hint="eastAsia"/>
          <w:color w:val="333333"/>
          <w:kern w:val="0"/>
          <w:sz w:val="28"/>
          <w:szCs w:val="28"/>
        </w:rPr>
        <w:t>提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质增效，教研室组织开展了2021年“双减”政策下小学英语课后作业设计评比活动。经评定，现将评比结果名单公布如下：</w:t>
      </w:r>
    </w:p>
    <w:p w:rsidR="00041E80" w:rsidRPr="00F17C13" w:rsidRDefault="00394136" w:rsidP="004730F8">
      <w:pPr>
        <w:pStyle w:val="a8"/>
        <w:adjustRightInd w:val="0"/>
        <w:snapToGrid w:val="0"/>
        <w:ind w:left="360" w:firstLineChars="0" w:firstLine="0"/>
        <w:rPr>
          <w:rFonts w:ascii="宋体" w:hAnsi="宋体" w:cs="宋体"/>
          <w:color w:val="333333"/>
          <w:kern w:val="0"/>
          <w:sz w:val="28"/>
          <w:szCs w:val="28"/>
        </w:rPr>
      </w:pPr>
      <w:r w:rsidRPr="00F17C13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2021年“双减”政策下小学英语课后作业设计评比获奖名单</w:t>
      </w:r>
    </w:p>
    <w:tbl>
      <w:tblPr>
        <w:tblW w:w="85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5103"/>
        <w:gridCol w:w="992"/>
        <w:gridCol w:w="992"/>
      </w:tblGrid>
      <w:tr w:rsidR="00041E80" w:rsidRPr="00243B74" w:rsidTr="00243B74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41E80" w:rsidRPr="00243B74" w:rsidRDefault="00394136" w:rsidP="00243B74">
            <w:pPr>
              <w:pStyle w:val="a3"/>
              <w:widowControl/>
              <w:adjustRightInd w:val="0"/>
              <w:snapToGrid w:val="0"/>
              <w:ind w:firstLineChars="98" w:firstLine="236"/>
              <w:rPr>
                <w:b/>
              </w:rPr>
            </w:pPr>
            <w:r w:rsidRPr="00243B74">
              <w:rPr>
                <w:rFonts w:ascii="宋体" w:eastAsia="宋体" w:hAnsi="宋体" w:cs="宋体" w:hint="eastAsia"/>
                <w:b/>
                <w:color w:val="333333"/>
              </w:rPr>
              <w:t>学</w:t>
            </w:r>
            <w:r w:rsidR="00F17C13" w:rsidRPr="00243B74">
              <w:rPr>
                <w:rFonts w:ascii="宋体" w:eastAsia="宋体" w:hAnsi="宋体" w:cs="宋体" w:hint="eastAsia"/>
                <w:b/>
                <w:color w:val="333333"/>
              </w:rPr>
              <w:t xml:space="preserve"> </w:t>
            </w:r>
            <w:r w:rsidRPr="00243B74">
              <w:rPr>
                <w:rFonts w:ascii="宋体" w:eastAsia="宋体" w:hAnsi="宋体" w:cs="宋体" w:hint="eastAsia"/>
                <w:b/>
                <w:color w:val="333333"/>
              </w:rPr>
              <w:t>校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41E80" w:rsidRPr="00243B74" w:rsidRDefault="00394136" w:rsidP="00243B74">
            <w:pPr>
              <w:pStyle w:val="a3"/>
              <w:widowControl/>
              <w:adjustRightInd w:val="0"/>
              <w:snapToGrid w:val="0"/>
              <w:ind w:firstLineChars="794" w:firstLine="1913"/>
              <w:rPr>
                <w:b/>
              </w:rPr>
            </w:pPr>
            <w:r w:rsidRPr="00243B74">
              <w:rPr>
                <w:rFonts w:ascii="宋体" w:eastAsia="宋体" w:hAnsi="宋体" w:cs="宋体" w:hint="eastAsia"/>
                <w:b/>
                <w:color w:val="333333"/>
              </w:rPr>
              <w:t>作品名称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:rsidR="00041E80" w:rsidRPr="00243B74" w:rsidRDefault="00394136" w:rsidP="00243B74">
            <w:pPr>
              <w:pStyle w:val="a3"/>
              <w:widowControl/>
              <w:adjustRightInd w:val="0"/>
              <w:snapToGrid w:val="0"/>
              <w:ind w:firstLineChars="50" w:firstLine="120"/>
              <w:jc w:val="center"/>
              <w:rPr>
                <w:b/>
              </w:rPr>
            </w:pPr>
            <w:r w:rsidRPr="00243B74">
              <w:rPr>
                <w:rFonts w:ascii="宋体" w:eastAsia="宋体" w:hAnsi="宋体" w:cs="宋体" w:hint="eastAsia"/>
                <w:b/>
                <w:color w:val="333333"/>
              </w:rPr>
              <w:t>教</w:t>
            </w:r>
            <w:r w:rsidR="00243B74">
              <w:rPr>
                <w:rFonts w:ascii="宋体" w:eastAsia="宋体" w:hAnsi="宋体" w:cs="宋体" w:hint="eastAsia"/>
                <w:b/>
                <w:color w:val="333333"/>
              </w:rPr>
              <w:t xml:space="preserve"> </w:t>
            </w:r>
            <w:r w:rsidRPr="00243B74">
              <w:rPr>
                <w:rFonts w:ascii="宋体" w:eastAsia="宋体" w:hAnsi="宋体" w:cs="宋体" w:hint="eastAsia"/>
                <w:b/>
                <w:color w:val="333333"/>
              </w:rPr>
              <w:t>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F17C13" w:rsidRPr="00243B74" w:rsidRDefault="00394136" w:rsidP="00F17C13">
            <w:pPr>
              <w:pStyle w:val="a3"/>
              <w:widowControl/>
              <w:adjustRightInd w:val="0"/>
              <w:snapToGrid w:val="0"/>
              <w:ind w:firstLineChars="50" w:firstLine="120"/>
              <w:rPr>
                <w:rFonts w:ascii="宋体" w:eastAsia="宋体" w:hAnsi="宋体" w:cs="宋体"/>
                <w:b/>
                <w:color w:val="333333"/>
              </w:rPr>
            </w:pPr>
            <w:r w:rsidRPr="00243B74">
              <w:rPr>
                <w:rFonts w:ascii="宋体" w:eastAsia="宋体" w:hAnsi="宋体" w:cs="宋体" w:hint="eastAsia"/>
                <w:b/>
                <w:color w:val="333333"/>
              </w:rPr>
              <w:t>评比</w:t>
            </w:r>
          </w:p>
          <w:p w:rsidR="00041E80" w:rsidRPr="00243B74" w:rsidRDefault="00394136" w:rsidP="00F17C13">
            <w:pPr>
              <w:pStyle w:val="a3"/>
              <w:widowControl/>
              <w:adjustRightInd w:val="0"/>
              <w:snapToGrid w:val="0"/>
              <w:ind w:firstLineChars="50" w:firstLine="120"/>
              <w:rPr>
                <w:b/>
              </w:rPr>
            </w:pPr>
            <w:r w:rsidRPr="00243B74">
              <w:rPr>
                <w:rFonts w:ascii="宋体" w:eastAsia="宋体" w:hAnsi="宋体" w:cs="宋体" w:hint="eastAsia"/>
                <w:b/>
                <w:color w:val="333333"/>
              </w:rPr>
              <w:t>结果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后江小学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三年级上unit3单元整体课后作业设计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邓雯雯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1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云峰中心学校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四年级上unit5 B let</w:t>
            </w:r>
            <w:r w:rsidR="00F17C13">
              <w:rPr>
                <w:rFonts w:ascii="宋体" w:eastAsia="宋体" w:hAnsi="宋体" w:cs="宋体"/>
                <w:color w:val="333333"/>
              </w:rPr>
              <w:t>’</w:t>
            </w:r>
            <w:r w:rsidRPr="00F17C13">
              <w:rPr>
                <w:rFonts w:ascii="宋体" w:eastAsia="宋体" w:hAnsi="宋体" w:cs="宋体" w:hint="eastAsia"/>
                <w:color w:val="333333"/>
              </w:rPr>
              <w:t>s learn作业设计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姜燕红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梅溪小学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六年级Unit1单元整体视域下的阶梯作业设计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俞琎健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蔡源小学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六年级上Unit3单元整体作业设计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罗亚蓉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041E80" w:rsidRPr="00F17C13" w:rsidTr="00F17C13">
        <w:trPr>
          <w:trHeight w:val="374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育才小学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四年级上单元整体作业设计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林</w:t>
            </w:r>
            <w:r w:rsidR="00F17C13"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 w:rsidRPr="00F17C13">
              <w:rPr>
                <w:rFonts w:ascii="宋体" w:eastAsia="宋体" w:hAnsi="宋体" w:cs="宋体" w:hint="eastAsia"/>
                <w:color w:val="333333"/>
              </w:rPr>
              <w:t>青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大柘小学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六年级上Unit 2单元复习整体作业设计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姚晓悦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041E80" w:rsidRPr="00F17C13" w:rsidTr="00F17C13">
        <w:trPr>
          <w:trHeight w:val="318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大柘小学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五年级上Unit4 Part B let's learn作业设计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毛素娟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三仁小学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五年级上Unit5单元复习作业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罗柳青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041E80" w:rsidRPr="00F17C13" w:rsidTr="00F17C13">
        <w:trPr>
          <w:trHeight w:val="373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实验小学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六年级上第一单元单元整体作业设计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刘雨蘅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金岸小学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六年级上第三单元A let's talk作业设计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吴艺琳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北界小学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三年级上Unit4A Let’s talk课后作业设计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雷珍妙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实验小学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三年级上Unit1课后口语实践作业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王云超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lastRenderedPageBreak/>
              <w:t>梅溪小学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四年级上Unit6Let's spell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张璐萍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后江小学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五年级下Unit4单元整体作业设计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徐丽娟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育才小学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一年级上Unit6单元整体作业设计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王晶晶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育才小学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四年级上Unit3故事整体设计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罗</w:t>
            </w:r>
            <w:r w:rsidR="00F17C13"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 w:rsidRPr="00F17C13">
              <w:rPr>
                <w:rFonts w:ascii="宋体" w:eastAsia="宋体" w:hAnsi="宋体" w:cs="宋体" w:hint="eastAsia"/>
                <w:color w:val="333333"/>
              </w:rPr>
              <w:t>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055692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55692" w:rsidRPr="00F17C13" w:rsidRDefault="00055692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育才小学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55692" w:rsidRPr="00F17C13" w:rsidRDefault="00055692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五年级上</w:t>
            </w:r>
            <w:r w:rsidRPr="00F17C13">
              <w:rPr>
                <w:rFonts w:ascii="宋体" w:eastAsia="宋体" w:hAnsi="宋体" w:cs="宋体" w:hint="eastAsia"/>
                <w:color w:val="333333"/>
              </w:rPr>
              <w:t>Unit3</w:t>
            </w:r>
            <w:r>
              <w:rPr>
                <w:rFonts w:ascii="宋体" w:eastAsia="宋体" w:hAnsi="宋体" w:cs="宋体" w:hint="eastAsia"/>
                <w:color w:val="333333"/>
              </w:rPr>
              <w:t>单元复习作业设计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55692" w:rsidRPr="00055692" w:rsidRDefault="00055692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黄土英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55692" w:rsidRPr="00F17C13" w:rsidRDefault="00055692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 w:hint="eastAsia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石练小学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四年级上Unit6单元整体作业设计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雷晓敏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一等奖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石练小学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五年级上unit3单元整体作业设计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马林丽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310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1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云峰中心学校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五年级上unit4A Let's talk作业设计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戴</w:t>
            </w:r>
            <w:r w:rsidR="00F17C13"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 w:rsidRPr="00F17C13">
              <w:rPr>
                <w:rFonts w:ascii="宋体" w:eastAsia="宋体" w:hAnsi="宋体" w:cs="宋体" w:hint="eastAsia"/>
                <w:color w:val="333333"/>
              </w:rPr>
              <w:t>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新路湾小学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五年级上Unit6单元整体作业设计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陈</w:t>
            </w:r>
            <w:r w:rsidR="009E1F77"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 w:rsidRPr="00F17C13">
              <w:rPr>
                <w:rFonts w:ascii="宋体" w:eastAsia="宋体" w:hAnsi="宋体" w:cs="宋体" w:hint="eastAsia"/>
                <w:color w:val="333333"/>
              </w:rPr>
              <w:t>燕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育才小学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六年级上Unit6 A Let's learn作业设计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周来燕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应村小学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四年级上unit6ALet's learn 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姚靖雅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296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1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云峰中心学校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六年级上各单元、四年级</w:t>
            </w:r>
            <w:r w:rsidRPr="00F17C1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Unit3</w:t>
            </w:r>
            <w:r w:rsidRPr="00F17C13">
              <w:rPr>
                <w:rFonts w:ascii="宋体" w:eastAsia="宋体" w:hAnsi="宋体" w:cs="宋体" w:hint="eastAsia"/>
                <w:color w:val="333333"/>
              </w:rPr>
              <w:t>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李</w:t>
            </w:r>
            <w:r w:rsidR="00F17C13"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 w:rsidRPr="00F17C13">
              <w:rPr>
                <w:rFonts w:ascii="宋体" w:eastAsia="宋体" w:hAnsi="宋体" w:cs="宋体" w:hint="eastAsia"/>
                <w:color w:val="333333"/>
              </w:rPr>
              <w:t>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石练小学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六年级Unit4 Read and write 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韦依依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梅溪小学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五年级上Unit5复习作业设计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鲍秋萍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北界小学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五年级上Unit5 A let's</w:t>
            </w:r>
            <w:r w:rsidR="00E553EC"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 w:rsidRPr="00F17C13">
              <w:rPr>
                <w:rFonts w:ascii="宋体" w:eastAsia="宋体" w:hAnsi="宋体" w:cs="宋体" w:hint="eastAsia"/>
                <w:color w:val="333333"/>
              </w:rPr>
              <w:t>learn作业设计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谢</w:t>
            </w:r>
            <w:r w:rsidR="00F17C13"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 w:rsidRPr="00F17C13">
              <w:rPr>
                <w:rFonts w:ascii="宋体" w:eastAsia="宋体" w:hAnsi="宋体" w:cs="宋体" w:hint="eastAsia"/>
                <w:color w:val="333333"/>
              </w:rPr>
              <w:t>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三仁小学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三年级上第五单元单词作业设计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徐莉燕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大柘小学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四年级Unit1、2、3单元作业设计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程兰芬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三仁小学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六年级上Unit5作业设计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章志芳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1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云峰中心学校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六年级上Unit4 Read and write课后作业设计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骆春梅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金岸小学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四年级上4-6单元作业设计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梁美娟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育才小学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三年级上Recycle2单元课后作业设计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黄玉茹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实验小学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六年级上Unit4作文作业设计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周亚曦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梅溪小学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六年级上Unit1课后作业设计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郑跃连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湖山小学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英语读背趣味作业设计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李</w:t>
            </w:r>
            <w:r w:rsidR="005C65BC"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 w:rsidRPr="00F17C13">
              <w:rPr>
                <w:rFonts w:ascii="宋体" w:eastAsia="宋体" w:hAnsi="宋体" w:cs="宋体" w:hint="eastAsia"/>
                <w:color w:val="333333"/>
              </w:rPr>
              <w:t>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应村小学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五年级Unit6迷你卷作业设计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桂思雅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育才小学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五年级Unit4作业设计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杨雪逸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lastRenderedPageBreak/>
              <w:t>湖山小学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四年级unit3作业设计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彭桂兰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实验小学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六年级Unit4作业设计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F17C13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上官文静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F06307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黄沙腰</w:t>
            </w:r>
            <w:r w:rsidR="00394136" w:rsidRPr="00F17C13">
              <w:rPr>
                <w:rFonts w:ascii="宋体" w:eastAsia="宋体" w:hAnsi="宋体" w:cs="宋体" w:hint="eastAsia"/>
                <w:color w:val="333333"/>
              </w:rPr>
              <w:t>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345B46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三年级</w:t>
            </w:r>
            <w:r w:rsidR="00345B46">
              <w:rPr>
                <w:rFonts w:ascii="宋体" w:eastAsia="宋体" w:hAnsi="宋体" w:cs="宋体" w:hint="eastAsia"/>
                <w:color w:val="333333"/>
              </w:rPr>
              <w:t>第五单元</w:t>
            </w:r>
            <w:r w:rsidR="009B63BB">
              <w:rPr>
                <w:rFonts w:ascii="宋体" w:eastAsia="宋体" w:hAnsi="宋体" w:cs="宋体" w:hint="eastAsia"/>
                <w:color w:val="333333"/>
              </w:rPr>
              <w:t>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A3178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</w:rPr>
              <w:t>金文婷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王村口小学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三年级上Unit3单元整体作业设计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谢</w:t>
            </w:r>
            <w:r w:rsidR="00F17C13"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 w:rsidRPr="00F17C13">
              <w:rPr>
                <w:rFonts w:ascii="宋体" w:eastAsia="宋体" w:hAnsi="宋体" w:cs="宋体" w:hint="eastAsia"/>
                <w:color w:val="333333"/>
              </w:rPr>
              <w:t>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二等奖</w:t>
            </w:r>
          </w:p>
        </w:tc>
      </w:tr>
      <w:tr w:rsidR="00041E80" w:rsidRPr="00F17C13" w:rsidTr="00E553EC">
        <w:trPr>
          <w:trHeight w:val="344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E553EC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553E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云峰中心学校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四年级上Unit5 A</w:t>
            </w:r>
            <w:r w:rsidR="00F17C13"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 w:rsidRPr="00F17C13">
              <w:rPr>
                <w:rFonts w:ascii="宋体" w:eastAsia="宋体" w:hAnsi="宋体" w:cs="宋体" w:hint="eastAsia"/>
                <w:color w:val="333333"/>
              </w:rPr>
              <w:t>Learn 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潘智颖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高坪小学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三年级Unit5第二课时作业设计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周红琴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梅溪小学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六年级Unit1、2、3、4单词复习作业设计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何伟兰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新路湾小学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三年级Uint1、2、5单元综合复习作业设计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周丽慧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041E80" w:rsidRPr="00F17C13" w:rsidTr="00E553EC">
        <w:trPr>
          <w:trHeight w:val="287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E553EC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E553EC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云峰中心学校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四年级上Unit5整体单元设计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钟秀敏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金岸小学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五年级上Unit5整体作业设计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潘艳丽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梅溪小学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三年级上Letters and sounds 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张蓉静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新路湾小学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五年级上Unit5BLet's talk拓展作业设计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周梦琳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金岸小学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六年级上Unit4 BLet's talk 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王海英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b/>
                <w:bCs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古楼小学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五年级Unit2单元整体设计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梁雯娟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实验小学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六年级上U3课后作业设计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张卫宴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育才小学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三年级上字母书写比赛设计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蓝艳丽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妙高小学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五年级上Unit3作业设计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叶芝燕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王村口小学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三年级上unit6 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黄美芬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梅溪小学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三年级上Unit6复习课作业设计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谢</w:t>
            </w:r>
            <w:r w:rsidR="00F17C13"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 w:rsidRPr="00F17C13">
              <w:rPr>
                <w:rFonts w:ascii="宋体" w:eastAsia="宋体" w:hAnsi="宋体" w:cs="宋体" w:hint="eastAsia"/>
                <w:color w:val="333333"/>
              </w:rPr>
              <w:t>晨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蔡源小学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六年级专题复习—时态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周</w:t>
            </w:r>
            <w:r w:rsidR="00F17C13">
              <w:rPr>
                <w:rFonts w:ascii="宋体" w:eastAsia="宋体" w:hAnsi="宋体" w:cs="宋体" w:hint="eastAsia"/>
                <w:color w:val="333333"/>
              </w:rPr>
              <w:t xml:space="preserve"> </w:t>
            </w:r>
            <w:r w:rsidRPr="00F17C13">
              <w:rPr>
                <w:rFonts w:ascii="宋体" w:eastAsia="宋体" w:hAnsi="宋体" w:cs="宋体" w:hint="eastAsia"/>
                <w:color w:val="333333"/>
              </w:rPr>
              <w:t>琪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金岸小学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五年级上期末作业设计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蓝小红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  <w:tr w:rsidR="00041E80" w:rsidRPr="00F17C13" w:rsidTr="00F17C13">
        <w:trPr>
          <w:trHeight w:val="405"/>
        </w:trPr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梭溪小学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六年级Unit5作业设计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叶雪雯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</w:tcPr>
          <w:p w:rsidR="00041E80" w:rsidRPr="00F17C13" w:rsidRDefault="00394136" w:rsidP="00F17C13">
            <w:pPr>
              <w:pStyle w:val="a3"/>
              <w:widowControl/>
              <w:adjustRightInd w:val="0"/>
              <w:snapToGrid w:val="0"/>
              <w:rPr>
                <w:rFonts w:ascii="宋体" w:eastAsia="宋体" w:hAnsi="宋体" w:cs="宋体"/>
                <w:color w:val="333333"/>
              </w:rPr>
            </w:pPr>
            <w:r w:rsidRPr="00F17C13">
              <w:rPr>
                <w:rFonts w:ascii="宋体" w:eastAsia="宋体" w:hAnsi="宋体" w:cs="宋体" w:hint="eastAsia"/>
                <w:color w:val="333333"/>
              </w:rPr>
              <w:t>三等奖</w:t>
            </w:r>
          </w:p>
        </w:tc>
      </w:tr>
    </w:tbl>
    <w:p w:rsidR="00041E80" w:rsidRDefault="00041E80">
      <w:pPr>
        <w:rPr>
          <w:rFonts w:ascii="宋体" w:hAnsi="宋体" w:cs="宋体"/>
          <w:color w:val="333333"/>
          <w:kern w:val="0"/>
          <w:sz w:val="28"/>
          <w:szCs w:val="28"/>
        </w:rPr>
      </w:pPr>
    </w:p>
    <w:p w:rsidR="00041E80" w:rsidRDefault="00394136" w:rsidP="00F17C13">
      <w:pPr>
        <w:adjustRightInd w:val="0"/>
        <w:snapToGrid w:val="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                     遂昌县教育研究</w:t>
      </w:r>
      <w:r w:rsidR="0057555A">
        <w:rPr>
          <w:rFonts w:ascii="宋体" w:hAnsi="宋体" w:cs="宋体" w:hint="eastAsia"/>
          <w:color w:val="333333"/>
          <w:kern w:val="0"/>
          <w:sz w:val="28"/>
          <w:szCs w:val="28"/>
        </w:rPr>
        <w:t>室</w:t>
      </w:r>
    </w:p>
    <w:p w:rsidR="00041E80" w:rsidRDefault="00394136" w:rsidP="00F17C13">
      <w:pPr>
        <w:adjustRightInd w:val="0"/>
        <w:snapToGrid w:val="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                              </w:t>
      </w:r>
      <w:r w:rsidR="00E553EC"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二0二二年一月十三日</w:t>
      </w:r>
    </w:p>
    <w:p w:rsidR="00E553EC" w:rsidRDefault="00E553EC" w:rsidP="00E553EC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（此件公开发布）</w:t>
      </w:r>
    </w:p>
    <w:p w:rsidR="00E553EC" w:rsidRDefault="00E553EC" w:rsidP="00E553EC">
      <w:pPr>
        <w:widowControl/>
        <w:spacing w:line="52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041E80" w:rsidRDefault="005631A8">
      <w:pPr>
        <w:rPr>
          <w:rFonts w:ascii="宋体" w:hAnsi="宋体" w:cs="宋体"/>
          <w:color w:val="333333"/>
          <w:kern w:val="0"/>
          <w:sz w:val="28"/>
          <w:szCs w:val="28"/>
        </w:rPr>
      </w:pPr>
      <w:r w:rsidRPr="005631A8">
        <w:rPr>
          <w:rFonts w:ascii="仿宋" w:eastAsia="仿宋" w:hAnsi="仿宋"/>
          <w:sz w:val="30"/>
          <w:szCs w:val="30"/>
        </w:rPr>
        <w:lastRenderedPageBreak/>
        <w:pict>
          <v:line id="直线 4" o:spid="_x0000_s2051" style="position:absolute;left:0;text-align:left;z-index:251657216" from="-1.5pt,28.7pt" to="443.85pt,28.7pt" strokeweight="1pt"/>
        </w:pict>
      </w:r>
      <w:r w:rsidRPr="005631A8">
        <w:rPr>
          <w:rFonts w:ascii="仿宋" w:eastAsia="仿宋" w:hAnsi="仿宋"/>
          <w:sz w:val="30"/>
          <w:szCs w:val="30"/>
        </w:rPr>
        <w:pict>
          <v:line id="直线 3" o:spid="_x0000_s2050" style="position:absolute;left:0;text-align:left;z-index:251658240" from="0,0" to="444.6pt,0"/>
        </w:pict>
      </w:r>
      <w:r w:rsidR="00E553EC">
        <w:rPr>
          <w:rFonts w:ascii="仿宋" w:eastAsia="仿宋" w:hAnsi="仿宋" w:hint="eastAsia"/>
          <w:sz w:val="30"/>
          <w:szCs w:val="30"/>
        </w:rPr>
        <w:t>遂昌县教育研究室             2022年1月13日印发</w:t>
      </w:r>
    </w:p>
    <w:sectPr w:rsidR="00041E80" w:rsidSect="00041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F28" w:rsidRDefault="00902F28" w:rsidP="00F17C13">
      <w:r>
        <w:separator/>
      </w:r>
    </w:p>
  </w:endnote>
  <w:endnote w:type="continuationSeparator" w:id="1">
    <w:p w:rsidR="00902F28" w:rsidRDefault="00902F28" w:rsidP="00F17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F28" w:rsidRDefault="00902F28" w:rsidP="00F17C13">
      <w:r>
        <w:separator/>
      </w:r>
    </w:p>
  </w:footnote>
  <w:footnote w:type="continuationSeparator" w:id="1">
    <w:p w:rsidR="00902F28" w:rsidRDefault="00902F28" w:rsidP="00F17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22B7"/>
    <w:multiLevelType w:val="hybridMultilevel"/>
    <w:tmpl w:val="622487B8"/>
    <w:lvl w:ilvl="0" w:tplc="66EE4C10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E80"/>
    <w:rsid w:val="00015E56"/>
    <w:rsid w:val="00041E80"/>
    <w:rsid w:val="00055692"/>
    <w:rsid w:val="00243B74"/>
    <w:rsid w:val="00325DAF"/>
    <w:rsid w:val="00345B46"/>
    <w:rsid w:val="00394136"/>
    <w:rsid w:val="004730F8"/>
    <w:rsid w:val="005631A8"/>
    <w:rsid w:val="0057555A"/>
    <w:rsid w:val="005C65BC"/>
    <w:rsid w:val="00723193"/>
    <w:rsid w:val="00902F28"/>
    <w:rsid w:val="009B63BB"/>
    <w:rsid w:val="009E1F77"/>
    <w:rsid w:val="00A31786"/>
    <w:rsid w:val="00BE37F1"/>
    <w:rsid w:val="00C74F57"/>
    <w:rsid w:val="00D67CB1"/>
    <w:rsid w:val="00E553EC"/>
    <w:rsid w:val="00F06307"/>
    <w:rsid w:val="00F17C13"/>
    <w:rsid w:val="0E5C6727"/>
    <w:rsid w:val="1BCF5505"/>
    <w:rsid w:val="1F3F60E9"/>
    <w:rsid w:val="405F2610"/>
    <w:rsid w:val="4AAA07F8"/>
    <w:rsid w:val="4FA473AF"/>
    <w:rsid w:val="616801DE"/>
    <w:rsid w:val="62ED1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1E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41E80"/>
    <w:rPr>
      <w:sz w:val="24"/>
    </w:rPr>
  </w:style>
  <w:style w:type="table" w:styleId="a4">
    <w:name w:val="Table Grid"/>
    <w:basedOn w:val="a1"/>
    <w:qFormat/>
    <w:rsid w:val="00041E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17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17C13"/>
    <w:rPr>
      <w:kern w:val="2"/>
      <w:sz w:val="18"/>
      <w:szCs w:val="18"/>
    </w:rPr>
  </w:style>
  <w:style w:type="paragraph" w:styleId="a6">
    <w:name w:val="footer"/>
    <w:basedOn w:val="a"/>
    <w:link w:val="Char0"/>
    <w:rsid w:val="00F17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17C13"/>
    <w:rPr>
      <w:kern w:val="2"/>
      <w:sz w:val="18"/>
      <w:szCs w:val="18"/>
    </w:rPr>
  </w:style>
  <w:style w:type="character" w:customStyle="1" w:styleId="15">
    <w:name w:val="15"/>
    <w:qFormat/>
    <w:rsid w:val="00F17C13"/>
    <w:rPr>
      <w:rFonts w:ascii="Times New Roman" w:hAnsi="Times New Roman" w:cs="Times New Roman" w:hint="default"/>
      <w:b/>
      <w:bCs/>
    </w:rPr>
  </w:style>
  <w:style w:type="paragraph" w:styleId="a7">
    <w:name w:val="Balloon Text"/>
    <w:basedOn w:val="a"/>
    <w:link w:val="Char1"/>
    <w:rsid w:val="00F17C13"/>
    <w:rPr>
      <w:sz w:val="18"/>
      <w:szCs w:val="18"/>
    </w:rPr>
  </w:style>
  <w:style w:type="character" w:customStyle="1" w:styleId="Char1">
    <w:name w:val="批注框文本 Char"/>
    <w:basedOn w:val="a0"/>
    <w:link w:val="a7"/>
    <w:rsid w:val="00F17C13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F17C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353</Words>
  <Characters>2017</Characters>
  <Application>Microsoft Office Word</Application>
  <DocSecurity>0</DocSecurity>
  <Lines>16</Lines>
  <Paragraphs>4</Paragraphs>
  <ScaleCrop>false</ScaleCrop>
  <Company>China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17</cp:revision>
  <dcterms:created xsi:type="dcterms:W3CDTF">2022-01-12T02:50:00Z</dcterms:created>
  <dcterms:modified xsi:type="dcterms:W3CDTF">2022-01-14T00:55:00Z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F882DC119A3B485391A8284E932831A7</vt:lpwstr>
  </property>
</Properties>
</file>