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7B" w:rsidRDefault="004A117B" w:rsidP="004A117B">
      <w:pPr>
        <w:snapToGrid w:val="0"/>
        <w:spacing w:line="920" w:lineRule="exact"/>
        <w:ind w:left="120" w:hangingChars="100" w:hanging="120"/>
        <w:jc w:val="center"/>
        <w:rPr>
          <w:rFonts w:ascii="仿宋_GB2312" w:eastAsia="仿宋_GB2312" w:hAnsi="宋体"/>
          <w:color w:val="FF0000"/>
          <w:sz w:val="84"/>
          <w:szCs w:val="84"/>
        </w:rPr>
      </w:pPr>
      <w:r>
        <w:rPr>
          <w:rFonts w:hint="eastAsia"/>
          <w:color w:val="333333"/>
          <w:sz w:val="12"/>
          <w:szCs w:val="12"/>
        </w:rPr>
        <w:t> </w:t>
      </w:r>
      <w:r>
        <w:rPr>
          <w:rStyle w:val="a6"/>
          <w:rFonts w:hint="eastAsia"/>
          <w:color w:val="FF0000"/>
          <w:sz w:val="84"/>
          <w:szCs w:val="84"/>
        </w:rPr>
        <w:t>遂昌县教育研究室</w:t>
      </w:r>
    </w:p>
    <w:p w:rsidR="004A117B" w:rsidRDefault="004A117B" w:rsidP="004A117B">
      <w:pPr>
        <w:snapToGrid w:val="0"/>
        <w:spacing w:line="920" w:lineRule="exact"/>
        <w:jc w:val="center"/>
        <w:rPr>
          <w:sz w:val="28"/>
        </w:rPr>
      </w:pPr>
      <w:r>
        <w:rPr>
          <w:rFonts w:hint="eastAsia"/>
          <w:sz w:val="28"/>
        </w:rPr>
        <w:t>遂教研</w:t>
      </w:r>
      <w:r>
        <w:rPr>
          <w:rFonts w:hint="eastAsia"/>
          <w:sz w:val="28"/>
        </w:rPr>
        <w:t xml:space="preserve"> [2020]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67</w:t>
      </w:r>
      <w:r>
        <w:rPr>
          <w:rFonts w:hint="eastAsia"/>
          <w:sz w:val="28"/>
        </w:rPr>
        <w:t>号</w:t>
      </w:r>
    </w:p>
    <w:p w:rsidR="004A117B" w:rsidRDefault="00401B36" w:rsidP="004A117B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401B36">
        <w:rPr>
          <w:rFonts w:ascii="黑体" w:eastAsia="黑体" w:hAnsi="黑体" w:cs="Times New Roman"/>
          <w:color w:val="FF0000"/>
          <w:sz w:val="32"/>
          <w:szCs w:val="32"/>
          <w:lang w:eastAsia="en-US"/>
        </w:rPr>
        <w:pict>
          <v:line id="直线 2" o:spid="_x0000_s1026" style="position:absolute;left:0;text-align:left;z-index:251660288" from="-9pt,7.8pt" to="459pt,7.8pt" strokecolor="red" strokeweight="1.5pt"/>
        </w:pic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关于组织遂昌县学前教育工作室</w:t>
      </w:r>
      <w:r w:rsidR="0075407C">
        <w:rPr>
          <w:rFonts w:ascii="黑体" w:eastAsia="黑体" w:hAnsi="黑体" w:hint="eastAsia"/>
          <w:b/>
          <w:bCs/>
          <w:color w:val="333333"/>
          <w:sz w:val="32"/>
          <w:szCs w:val="32"/>
        </w:rPr>
        <w:t>成员及幼儿教师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333333"/>
          <w:sz w:val="32"/>
          <w:szCs w:val="32"/>
        </w:rPr>
        <w:t>外出研修学习活动的通知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125" w:lineRule="atLeast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全县各有关幼儿园：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为有效促进学前教育工作室成员及教研团队的专业成长，根据遂昌县学前教育工作室2020年研修计划安排，拟组织工作室学员外出参加学习研修活动。现将有关事项通知如下：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一、学习时间：2020年1</w:t>
      </w:r>
      <w:r w:rsidR="001B2604">
        <w:rPr>
          <w:rFonts w:hint="eastAsia"/>
          <w:color w:val="000000"/>
          <w:sz w:val="28"/>
          <w:szCs w:val="28"/>
        </w:rPr>
        <w:t>0</w:t>
      </w:r>
      <w:r>
        <w:rPr>
          <w:rFonts w:hint="eastAsia"/>
          <w:color w:val="000000"/>
          <w:sz w:val="28"/>
          <w:szCs w:val="28"/>
        </w:rPr>
        <w:t>月15—16日。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二、学习地点：</w:t>
      </w:r>
      <w:r>
        <w:t>杭州</w:t>
      </w:r>
      <w:proofErr w:type="gramStart"/>
      <w:r>
        <w:t>钱塘新区月雅</w:t>
      </w:r>
      <w:proofErr w:type="gramEnd"/>
      <w:r>
        <w:t>河幼儿园</w:t>
      </w:r>
      <w:r>
        <w:rPr>
          <w:rFonts w:hint="eastAsia"/>
        </w:rPr>
        <w:t>、</w:t>
      </w:r>
      <w:proofErr w:type="gramStart"/>
      <w:r>
        <w:rPr>
          <w:rFonts w:hint="eastAsia"/>
        </w:rPr>
        <w:t>萧山</w:t>
      </w:r>
      <w:r w:rsidR="0075407C">
        <w:rPr>
          <w:rFonts w:hint="eastAsia"/>
        </w:rPr>
        <w:t>区</w:t>
      </w:r>
      <w:proofErr w:type="gramEnd"/>
      <w:r>
        <w:rPr>
          <w:rFonts w:hint="eastAsia"/>
        </w:rPr>
        <w:t>北干幼儿园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三、研修主题：“</w:t>
      </w:r>
      <w:r w:rsidR="00777D40">
        <w:rPr>
          <w:rFonts w:hint="eastAsia"/>
          <w:color w:val="000000"/>
          <w:sz w:val="28"/>
          <w:szCs w:val="28"/>
        </w:rPr>
        <w:t>安吉</w:t>
      </w:r>
      <w:r>
        <w:rPr>
          <w:rFonts w:hint="eastAsia"/>
          <w:color w:val="000000"/>
          <w:sz w:val="28"/>
          <w:szCs w:val="28"/>
        </w:rPr>
        <w:t>游戏”观摩研</w:t>
      </w:r>
      <w:r w:rsidR="005973B7">
        <w:rPr>
          <w:rFonts w:hint="eastAsia"/>
          <w:color w:val="000000"/>
          <w:sz w:val="28"/>
          <w:szCs w:val="28"/>
        </w:rPr>
        <w:t>修学习</w:t>
      </w:r>
      <w:r>
        <w:rPr>
          <w:rFonts w:hint="eastAsia"/>
          <w:color w:val="000000"/>
          <w:sz w:val="28"/>
          <w:szCs w:val="28"/>
        </w:rPr>
        <w:t>活动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四、参加对象：学前教育工作室部分</w:t>
      </w:r>
      <w:r w:rsidR="0075407C">
        <w:rPr>
          <w:rFonts w:hint="eastAsia"/>
          <w:color w:val="000000"/>
          <w:sz w:val="28"/>
          <w:szCs w:val="28"/>
        </w:rPr>
        <w:t>成员、幼儿教师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五、其它事项：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 请相关幼儿园支持并督促</w:t>
      </w:r>
      <w:r w:rsidR="005973B7">
        <w:rPr>
          <w:rFonts w:hint="eastAsia"/>
          <w:color w:val="000000"/>
          <w:sz w:val="28"/>
          <w:szCs w:val="28"/>
        </w:rPr>
        <w:t>本园参会</w:t>
      </w:r>
      <w:r>
        <w:rPr>
          <w:rFonts w:hint="eastAsia"/>
          <w:color w:val="000000"/>
          <w:sz w:val="28"/>
          <w:szCs w:val="28"/>
        </w:rPr>
        <w:t>对象按时参加参观</w:t>
      </w:r>
      <w:r w:rsidR="005973B7">
        <w:rPr>
          <w:rFonts w:hint="eastAsia"/>
          <w:color w:val="000000"/>
          <w:sz w:val="28"/>
          <w:szCs w:val="28"/>
        </w:rPr>
        <w:t>研修</w:t>
      </w:r>
      <w:r>
        <w:rPr>
          <w:rFonts w:hint="eastAsia"/>
          <w:color w:val="000000"/>
          <w:sz w:val="28"/>
          <w:szCs w:val="28"/>
        </w:rPr>
        <w:t>学习活动。</w:t>
      </w:r>
    </w:p>
    <w:p w:rsidR="00C50E5D" w:rsidRDefault="00C50E5D" w:rsidP="00C50E5D">
      <w:pPr>
        <w:pStyle w:val="a3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 与会教师车旅费、</w:t>
      </w:r>
      <w:proofErr w:type="gramStart"/>
      <w:r>
        <w:rPr>
          <w:rFonts w:hint="eastAsia"/>
          <w:color w:val="000000"/>
          <w:sz w:val="28"/>
          <w:szCs w:val="28"/>
        </w:rPr>
        <w:t>培训费回原</w:t>
      </w:r>
      <w:proofErr w:type="gramEnd"/>
      <w:r>
        <w:rPr>
          <w:rFonts w:hint="eastAsia"/>
          <w:color w:val="000000"/>
          <w:sz w:val="28"/>
          <w:szCs w:val="28"/>
        </w:rPr>
        <w:t>单位报销，注意往返途中安全。</w:t>
      </w:r>
    </w:p>
    <w:p w:rsidR="004A117B" w:rsidRDefault="00C50E5D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                     </w:t>
      </w:r>
      <w:r w:rsidR="004A117B">
        <w:rPr>
          <w:rFonts w:hint="eastAsia"/>
          <w:color w:val="333333"/>
          <w:sz w:val="28"/>
          <w:szCs w:val="28"/>
        </w:rPr>
        <w:t xml:space="preserve">  </w:t>
      </w:r>
    </w:p>
    <w:p w:rsidR="004A117B" w:rsidRPr="006A4EBF" w:rsidRDefault="004A117B" w:rsidP="008B38FA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Chars="1650" w:firstLine="4950"/>
        <w:jc w:val="both"/>
        <w:rPr>
          <w:rFonts w:ascii="微软雅黑" w:eastAsia="微软雅黑" w:hAnsi="微软雅黑"/>
          <w:color w:val="333333"/>
          <w:sz w:val="30"/>
          <w:szCs w:val="30"/>
        </w:rPr>
      </w:pPr>
      <w:r w:rsidRPr="006A4EBF">
        <w:rPr>
          <w:rFonts w:hint="eastAsia"/>
          <w:color w:val="333333"/>
          <w:sz w:val="30"/>
          <w:szCs w:val="30"/>
        </w:rPr>
        <w:t>遂昌县教育研</w:t>
      </w:r>
      <w:r>
        <w:rPr>
          <w:rFonts w:hint="eastAsia"/>
          <w:color w:val="333333"/>
          <w:sz w:val="30"/>
          <w:szCs w:val="30"/>
        </w:rPr>
        <w:t>究</w:t>
      </w:r>
      <w:r w:rsidRPr="006A4EBF">
        <w:rPr>
          <w:rFonts w:hint="eastAsia"/>
          <w:color w:val="333333"/>
          <w:sz w:val="30"/>
          <w:szCs w:val="30"/>
        </w:rPr>
        <w:t>室</w:t>
      </w:r>
    </w:p>
    <w:p w:rsidR="004A117B" w:rsidRDefault="004A117B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  <w:r w:rsidRPr="006A4EBF">
        <w:rPr>
          <w:rFonts w:hint="eastAsia"/>
          <w:color w:val="333333"/>
          <w:sz w:val="30"/>
          <w:szCs w:val="30"/>
        </w:rPr>
        <w:t xml:space="preserve">             </w:t>
      </w:r>
      <w:r>
        <w:rPr>
          <w:rFonts w:hint="eastAsia"/>
          <w:color w:val="333333"/>
          <w:sz w:val="30"/>
          <w:szCs w:val="30"/>
        </w:rPr>
        <w:t xml:space="preserve">  </w:t>
      </w:r>
      <w:r w:rsidRPr="006A4EBF">
        <w:rPr>
          <w:rFonts w:hint="eastAsia"/>
          <w:color w:val="333333"/>
          <w:sz w:val="30"/>
          <w:szCs w:val="30"/>
        </w:rPr>
        <w:t>二〇二〇年十月十二日</w:t>
      </w:r>
    </w:p>
    <w:p w:rsidR="004A117B" w:rsidRDefault="004A117B" w:rsidP="004A117B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 w:rsidR="004A117B" w:rsidRDefault="004A117B" w:rsidP="004A117B">
      <w:pPr>
        <w:widowControl/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4A117B" w:rsidRPr="006A4EBF" w:rsidRDefault="00401B36" w:rsidP="004A117B">
      <w:pPr>
        <w:widowControl/>
        <w:spacing w:line="360" w:lineRule="auto"/>
        <w:ind w:leftChars="98" w:left="1486" w:hangingChars="400" w:hanging="1280"/>
        <w:rPr>
          <w:rFonts w:ascii="微软雅黑" w:eastAsia="微软雅黑" w:hAnsi="微软雅黑"/>
          <w:color w:val="333333"/>
          <w:sz w:val="30"/>
          <w:szCs w:val="30"/>
        </w:rPr>
      </w:pPr>
      <w:r w:rsidRPr="00401B36">
        <w:rPr>
          <w:rFonts w:ascii="仿宋" w:eastAsia="仿宋" w:hAnsi="仿宋" w:cs="Times New Roman"/>
          <w:sz w:val="32"/>
          <w:szCs w:val="32"/>
        </w:rPr>
        <w:pict>
          <v:line id="直线 4" o:spid="_x0000_s1028" style="position:absolute;left:0;text-align:left;z-index:251663360" from="-1.5pt,28.7pt" to="443.85pt,28.7pt" strokeweight="1pt"/>
        </w:pict>
      </w:r>
      <w:r w:rsidRPr="00401B36">
        <w:rPr>
          <w:rFonts w:ascii="仿宋" w:eastAsia="仿宋" w:hAnsi="仿宋" w:cs="Times New Roman"/>
          <w:sz w:val="32"/>
          <w:szCs w:val="32"/>
        </w:rPr>
        <w:pict>
          <v:line id="直线 3" o:spid="_x0000_s1027" style="position:absolute;left:0;text-align:left;z-index:251662336" from="0,0" to="444.6pt,0"/>
        </w:pict>
      </w:r>
      <w:r w:rsidR="004A117B">
        <w:rPr>
          <w:rFonts w:ascii="仿宋" w:eastAsia="仿宋" w:hAnsi="仿宋" w:hint="eastAsia"/>
          <w:sz w:val="32"/>
          <w:szCs w:val="32"/>
        </w:rPr>
        <w:t>遂昌县教育局教研室        2020年10月12日印发</w:t>
      </w:r>
    </w:p>
    <w:p w:rsidR="009F6CD3" w:rsidRPr="004A117B" w:rsidRDefault="009F6CD3" w:rsidP="004A117B">
      <w:pPr>
        <w:pStyle w:val="a3"/>
        <w:shd w:val="clear" w:color="auto" w:fill="FFFFFF"/>
        <w:spacing w:before="0" w:beforeAutospacing="0" w:after="0" w:afterAutospacing="0" w:line="520" w:lineRule="atLeast"/>
        <w:ind w:firstLine="4104"/>
        <w:jc w:val="both"/>
        <w:rPr>
          <w:color w:val="333333"/>
          <w:sz w:val="28"/>
          <w:szCs w:val="28"/>
        </w:rPr>
      </w:pPr>
    </w:p>
    <w:sectPr w:rsidR="009F6CD3" w:rsidRPr="004A117B" w:rsidSect="009F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62" w:rsidRDefault="00FE4D62" w:rsidP="004A117B">
      <w:r>
        <w:separator/>
      </w:r>
    </w:p>
  </w:endnote>
  <w:endnote w:type="continuationSeparator" w:id="0">
    <w:p w:rsidR="00FE4D62" w:rsidRDefault="00FE4D62" w:rsidP="004A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62" w:rsidRDefault="00FE4D62" w:rsidP="004A117B">
      <w:r>
        <w:separator/>
      </w:r>
    </w:p>
  </w:footnote>
  <w:footnote w:type="continuationSeparator" w:id="0">
    <w:p w:rsidR="00FE4D62" w:rsidRDefault="00FE4D62" w:rsidP="004A1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E5D"/>
    <w:rsid w:val="001B2604"/>
    <w:rsid w:val="00390D9F"/>
    <w:rsid w:val="00401B36"/>
    <w:rsid w:val="004A117B"/>
    <w:rsid w:val="005973B7"/>
    <w:rsid w:val="0075407C"/>
    <w:rsid w:val="00777D40"/>
    <w:rsid w:val="007D5FD3"/>
    <w:rsid w:val="008B38FA"/>
    <w:rsid w:val="009F6CD3"/>
    <w:rsid w:val="00AD4533"/>
    <w:rsid w:val="00C50E5D"/>
    <w:rsid w:val="00FE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E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A1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11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1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117B"/>
    <w:rPr>
      <w:sz w:val="18"/>
      <w:szCs w:val="18"/>
    </w:rPr>
  </w:style>
  <w:style w:type="character" w:styleId="a6">
    <w:name w:val="Strong"/>
    <w:basedOn w:val="a0"/>
    <w:qFormat/>
    <w:rsid w:val="004A117B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4A117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HD</cp:lastModifiedBy>
  <cp:revision>14</cp:revision>
  <cp:lastPrinted>2020-10-12T01:50:00Z</cp:lastPrinted>
  <dcterms:created xsi:type="dcterms:W3CDTF">2020-10-12T01:41:00Z</dcterms:created>
  <dcterms:modified xsi:type="dcterms:W3CDTF">2020-10-12T03:20:00Z</dcterms:modified>
</cp:coreProperties>
</file>