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B8D" w:rsidRPr="00EB3444" w:rsidRDefault="00B909B0" w:rsidP="00581FA1">
      <w:pPr>
        <w:pStyle w:val="2"/>
        <w:widowControl/>
        <w:spacing w:before="150" w:beforeAutospacing="0" w:after="226" w:afterAutospacing="0" w:line="450" w:lineRule="atLeast"/>
        <w:jc w:val="center"/>
        <w:rPr>
          <w:rFonts w:ascii="方正小标宋简体" w:eastAsia="方正小标宋简体" w:hAnsiTheme="minorEastAsia" w:hint="default"/>
          <w:sz w:val="44"/>
          <w:szCs w:val="44"/>
          <w:shd w:val="clear" w:color="auto" w:fill="FFFFFF"/>
        </w:rPr>
      </w:pPr>
      <w:r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关于</w:t>
      </w:r>
      <w:r w:rsidR="005E35A2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开展20</w:t>
      </w:r>
      <w:r w:rsidR="00556AE0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20</w:t>
      </w:r>
      <w:r w:rsidR="005E35A2" w:rsidRPr="00EB3444">
        <w:rPr>
          <w:rFonts w:ascii="方正小标宋简体" w:eastAsia="方正小标宋简体" w:hAnsiTheme="minorEastAsia"/>
          <w:sz w:val="44"/>
          <w:szCs w:val="44"/>
          <w:shd w:val="clear" w:color="auto" w:fill="FFFFFF"/>
        </w:rPr>
        <w:t>年应急救护员培训的通知</w:t>
      </w:r>
      <w:bookmarkStart w:id="0" w:name="_GoBack"/>
      <w:bookmarkEnd w:id="0"/>
    </w:p>
    <w:p w:rsidR="00D612C3" w:rsidRPr="00D612C3" w:rsidRDefault="0059268B" w:rsidP="0059268B">
      <w:pPr>
        <w:tabs>
          <w:tab w:val="left" w:pos="1095"/>
        </w:tabs>
      </w:pPr>
      <w:r>
        <w:tab/>
      </w:r>
    </w:p>
    <w:p w:rsidR="004A52E0" w:rsidRPr="00EB3444" w:rsidRDefault="005E35A2" w:rsidP="00EB3444">
      <w:pPr>
        <w:pStyle w:val="2"/>
        <w:widowControl/>
        <w:spacing w:beforeAutospacing="0" w:afterAutospacing="0" w:line="600" w:lineRule="exact"/>
        <w:jc w:val="both"/>
        <w:rPr>
          <w:rFonts w:ascii="仿宋_GB2312" w:eastAsia="仿宋_GB2312" w:hAnsi="仿宋" w:hint="default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/>
          <w:b w:val="0"/>
          <w:color w:val="333333"/>
          <w:sz w:val="32"/>
          <w:szCs w:val="32"/>
          <w:shd w:val="clear" w:color="auto" w:fill="FFFFFF"/>
        </w:rPr>
        <w:t>县属学校、各乡镇(街道)中小学、幼儿园：</w:t>
      </w:r>
    </w:p>
    <w:p w:rsidR="00EA5B8D" w:rsidRPr="00EB3444" w:rsidRDefault="005E35A2" w:rsidP="00EB3444">
      <w:pPr>
        <w:pStyle w:val="a3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为提升我县中小学、幼儿园</w:t>
      </w:r>
      <w:r w:rsidR="004B5D54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应对突发事件处置和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应急救护能力，创新学校应急救护管理机制，</w:t>
      </w:r>
      <w:r w:rsidR="005B572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根据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《遂昌县人民政府办公室关于印发20</w:t>
      </w:r>
      <w:r w:rsidR="00D34C1A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20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="00D34C1A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遂昌县</w:t>
      </w:r>
      <w:r w:rsidR="00723A08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应急救护培训实施方案的通知》要求，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决定组织</w:t>
      </w:r>
      <w:r w:rsidR="0061716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20</w:t>
      </w:r>
      <w:r w:rsidR="00D34C1A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20</w:t>
      </w:r>
      <w:r w:rsidR="0061716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应急救护员培训。现将具体事项通知如下：</w:t>
      </w:r>
    </w:p>
    <w:p w:rsidR="00951793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一、培训时间</w:t>
      </w:r>
    </w:p>
    <w:p w:rsidR="00EA5B8D" w:rsidRPr="00EB3444" w:rsidRDefault="004B5D54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第一期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应急救护员培训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9月30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，第二期</w:t>
      </w:r>
      <w:r w:rsidR="009B3691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10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月16日</w:t>
      </w:r>
      <w:r w:rsidR="009B3691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951793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二、培训地点</w:t>
      </w:r>
    </w:p>
    <w:p w:rsidR="00EA5B8D" w:rsidRPr="00EB3444" w:rsidRDefault="002A5133" w:rsidP="00EB3444">
      <w:pPr>
        <w:pStyle w:val="a3"/>
        <w:widowControl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成果培训中心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体育中心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东区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三楼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  <w:r w:rsidR="004B492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联系人：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杨老师，</w:t>
      </w:r>
      <w:r w:rsidR="008575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联系电话：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15988026788</w:t>
      </w:r>
      <w:r w:rsidR="000374E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（移动短号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626788</w:t>
      </w:r>
      <w:r w:rsidR="000374E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  <w:r w:rsidR="004B492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学员于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8: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0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前报到</w:t>
      </w:r>
      <w:r w:rsidR="00B14076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。培训时间：上午8:30—12:00，下午2:00—5:30，晚上6:30—8:30。</w:t>
      </w:r>
    </w:p>
    <w:p w:rsidR="00951793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三、培训对象</w:t>
      </w:r>
    </w:p>
    <w:p w:rsidR="00EA5B8D" w:rsidRPr="00EB3444" w:rsidRDefault="005E35A2" w:rsidP="00EB3444">
      <w:pPr>
        <w:pStyle w:val="a3"/>
        <w:widowControl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全县</w:t>
      </w:r>
      <w:r w:rsidR="00E4693B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中小学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、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幼儿园参加应急救护培训的人员。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（</w:t>
      </w:r>
      <w:r w:rsidR="00B869AE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名单</w:t>
      </w:r>
      <w:r w:rsidR="0067409F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附后</w:t>
      </w:r>
      <w:r w:rsidR="00951793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）</w:t>
      </w:r>
    </w:p>
    <w:p w:rsidR="00DB715A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四、培训费用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培训费由培训学校统一支付</w:t>
      </w:r>
      <w:r w:rsidR="00D1795C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；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学员车费、住宿费回原单位报销。</w:t>
      </w:r>
    </w:p>
    <w:p w:rsidR="00505ADC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黑体" w:eastAsia="黑体" w:hAnsi="黑体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黑体" w:eastAsia="黑体" w:hAnsi="黑体" w:cs="微软雅黑" w:hint="eastAsia"/>
          <w:color w:val="333333"/>
          <w:sz w:val="32"/>
          <w:szCs w:val="32"/>
          <w:shd w:val="clear" w:color="auto" w:fill="FFFFFF"/>
        </w:rPr>
        <w:t>五、其它事项</w:t>
      </w:r>
    </w:p>
    <w:p w:rsidR="00EA5B8D" w:rsidRPr="00EB3444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lastRenderedPageBreak/>
        <w:t>1.学员要严格遵守纪律，服从培训安排，严肃执行有关规定，并注意途中及培训期间的安全。</w:t>
      </w:r>
    </w:p>
    <w:p w:rsidR="00EA5B8D" w:rsidRDefault="005E35A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2.请各</w:t>
      </w:r>
      <w:r w:rsidR="000A3A59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学员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提前安排好相关工作，准时参加培训</w:t>
      </w:r>
      <w:r w:rsidR="000A3A59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。</w:t>
      </w:r>
    </w:p>
    <w:p w:rsidR="00EC78EB" w:rsidRPr="00EB3444" w:rsidRDefault="00EC78EB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3.学员带身份证、2张1寸照片（背面写上单位和姓名）。</w:t>
      </w:r>
    </w:p>
    <w:p w:rsidR="00EA5B8D" w:rsidRPr="00EB3444" w:rsidRDefault="008517F8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教育局</w:t>
      </w:r>
      <w:r w:rsidR="005E35A2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联系人：翁清林（646872）</w:t>
      </w:r>
      <w:r w:rsidR="005E35A2" w:rsidRPr="00EB3444">
        <w:rPr>
          <w:rFonts w:asciiTheme="minorEastAsia" w:eastAsia="仿宋_GB2312" w:hAnsiTheme="minorEastAsia" w:cs="微软雅黑" w:hint="eastAsia"/>
          <w:color w:val="333333"/>
          <w:sz w:val="32"/>
          <w:szCs w:val="32"/>
          <w:shd w:val="clear" w:color="auto" w:fill="FFFFFF"/>
        </w:rPr>
        <w:t> </w:t>
      </w:r>
    </w:p>
    <w:p w:rsidR="00A737FF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</w:p>
    <w:p w:rsidR="00FC657E" w:rsidRDefault="00FC657E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</w:p>
    <w:p w:rsidR="00773D57" w:rsidRDefault="00773D57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</w:p>
    <w:p w:rsidR="00773D57" w:rsidRPr="00EB3444" w:rsidRDefault="00773D57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附件：培训名单</w:t>
      </w:r>
    </w:p>
    <w:p w:rsidR="00B869AE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869AE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</w:t>
      </w:r>
      <w:r w:rsidR="00E713A9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遂昌县教育局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遂昌县红十字会</w:t>
      </w:r>
    </w:p>
    <w:p w:rsidR="00A737FF" w:rsidRPr="00EB3444" w:rsidRDefault="00A737FF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</w:t>
      </w:r>
      <w:r w:rsidR="00DC1EB7"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成果培训中心</w:t>
      </w:r>
    </w:p>
    <w:p w:rsidR="00805362" w:rsidRPr="00EB3444" w:rsidRDefault="007148D2" w:rsidP="00EB3444">
      <w:pPr>
        <w:pStyle w:val="a3"/>
        <w:widowControl/>
        <w:shd w:val="clear" w:color="auto" w:fill="FFFFFF"/>
        <w:spacing w:beforeAutospacing="0" w:afterAutospacing="0" w:line="600" w:lineRule="exact"/>
        <w:ind w:firstLine="640"/>
        <w:rPr>
          <w:rFonts w:ascii="仿宋_GB2312" w:eastAsia="仿宋_GB2312" w:hAnsi="仿宋" w:cs="微软雅黑"/>
          <w:color w:val="333333"/>
          <w:sz w:val="32"/>
          <w:szCs w:val="32"/>
          <w:shd w:val="clear" w:color="auto" w:fill="FFFFFF"/>
        </w:rPr>
      </w:pP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 xml:space="preserve">                             20</w:t>
      </w:r>
      <w:r w:rsidR="00B92D70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20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年</w:t>
      </w:r>
      <w:r w:rsidR="00B92D70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9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月</w:t>
      </w:r>
      <w:r w:rsidR="00B92D70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25</w:t>
      </w:r>
      <w:r w:rsidRPr="00EB3444">
        <w:rPr>
          <w:rFonts w:ascii="仿宋_GB2312" w:eastAsia="仿宋_GB2312" w:hAnsi="仿宋" w:cs="微软雅黑" w:hint="eastAsia"/>
          <w:color w:val="333333"/>
          <w:sz w:val="32"/>
          <w:szCs w:val="32"/>
          <w:shd w:val="clear" w:color="auto" w:fill="FFFFFF"/>
        </w:rPr>
        <w:t>日</w:t>
      </w:r>
    </w:p>
    <w:p w:rsidR="00FC657E" w:rsidRDefault="00FC657E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BD231B" w:rsidRDefault="00BD231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EC78EB" w:rsidRDefault="00EC78E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EC78EB" w:rsidRDefault="00EC78E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EC78EB" w:rsidRDefault="00EC78EB" w:rsidP="00805362">
      <w:pPr>
        <w:pStyle w:val="a3"/>
        <w:widowControl/>
        <w:shd w:val="clear" w:color="auto" w:fill="FFFFFF"/>
        <w:spacing w:beforeAutospacing="0" w:afterAutospacing="0" w:line="600" w:lineRule="exact"/>
        <w:rPr>
          <w:rFonts w:asciiTheme="minorEastAsia" w:hAnsiTheme="minorEastAsia" w:cs="微软雅黑"/>
          <w:color w:val="333333"/>
          <w:sz w:val="32"/>
          <w:szCs w:val="32"/>
          <w:shd w:val="clear" w:color="auto" w:fill="FFFFFF"/>
        </w:rPr>
      </w:pPr>
    </w:p>
    <w:p w:rsidR="004228D9" w:rsidRDefault="004228D9" w:rsidP="00567C84">
      <w:pPr>
        <w:pStyle w:val="a3"/>
        <w:widowControl/>
        <w:shd w:val="clear" w:color="auto" w:fill="FFFFFF"/>
        <w:spacing w:beforeAutospacing="0" w:afterAutospacing="0" w:line="380" w:lineRule="exac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tbl>
      <w:tblPr>
        <w:tblW w:w="8435" w:type="dxa"/>
        <w:tblInd w:w="93" w:type="dxa"/>
        <w:tblLook w:val="04A0"/>
      </w:tblPr>
      <w:tblGrid>
        <w:gridCol w:w="8435"/>
      </w:tblGrid>
      <w:tr w:rsidR="004304A1" w:rsidRPr="00A42C94" w:rsidTr="00BB1BF0">
        <w:trPr>
          <w:trHeight w:val="80"/>
        </w:trPr>
        <w:tc>
          <w:tcPr>
            <w:tcW w:w="8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04A1" w:rsidRDefault="004304A1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  <w:r w:rsidRPr="00A42C94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lastRenderedPageBreak/>
              <w:t>教育局20</w:t>
            </w:r>
            <w:r w:rsidR="00BB1BF0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20</w:t>
            </w:r>
            <w:r w:rsidRPr="00A42C94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年应急救护员培训登记表</w:t>
            </w:r>
            <w:r w:rsidR="00BB1BF0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 xml:space="preserve">   </w:t>
            </w:r>
            <w:r w:rsidRPr="00A42C94"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  <w:t>（第一期）</w:t>
            </w:r>
          </w:p>
          <w:tbl>
            <w:tblPr>
              <w:tblW w:w="8266" w:type="dxa"/>
              <w:tblLook w:val="04A0"/>
            </w:tblPr>
            <w:tblGrid>
              <w:gridCol w:w="731"/>
              <w:gridCol w:w="1298"/>
              <w:gridCol w:w="1275"/>
              <w:gridCol w:w="851"/>
              <w:gridCol w:w="2268"/>
              <w:gridCol w:w="1843"/>
            </w:tblGrid>
            <w:tr w:rsidR="00BB1BF0" w:rsidRPr="00BB1BF0" w:rsidTr="00BB1BF0">
              <w:trPr>
                <w:trHeight w:val="810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培训时间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姓  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工作单位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>电话 短号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季  婕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遂昌中学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13388532767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骆  诚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遂昌中学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683195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陈忠梅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职业中专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18969571681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徐羽茜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职业中专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19858365989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蓝叶蓁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育才中学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581123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黄文星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遂昌三中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17858902621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陈慧利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遂昌三中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787057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潘素萍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遂昌三中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782565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陈俊霞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民族中学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547924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雷  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民族中学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718417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华建华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民族中学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653940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王  靖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万向中学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15967120300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潘梅芳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云峰中心学校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650891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邓关星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云峰中心学校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19557806215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占晓慧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云峰中心学校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726265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朱丽梅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实验小学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65111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徐  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实验小学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694522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刘玲杰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实验小学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644338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钟美珍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妙高小学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651345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钟芬芳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妙高小学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659139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宁越民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妙高小学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733096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周巧蔚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示范幼教集团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649756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蓝遂伟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金岸小学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673719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雷松文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金岸小学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646142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叶  岚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金岸小学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689669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张蕴成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金岸小学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576636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魏小莹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梅溪小学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19857187664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章鸿宇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梅溪小学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635692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毛素娟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大柘小学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780921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巫春波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大柘小学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545076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雷春芳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石练小学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660640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方  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王村口幼儿园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594564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钟秋慧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新路湾小学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688451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谢  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北界小学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633613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潘  琦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金竹小学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 xml:space="preserve">554727 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李樱红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黄沙腰小学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616997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翁叶慧翠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湖山小学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18857829943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蓝陈珠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三仁小学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615587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罗亚蓉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蔡源小学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731951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汪陈云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柘岱口小学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735392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谢  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男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西畈小学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517161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曾丽芳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金竹梭溪小学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698954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毛泽君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金竹古楼小学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18858172612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刘葱花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云峰中心幼儿园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 570686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周利红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石练中心幼儿园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626533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黄美琴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大柘中心幼儿园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636310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张玉红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金岸中心幼儿园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695857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邹星丹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茗月幼儿园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696560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华丽芬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凯恩路幼儿园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626476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林智峰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龙潭七彩童话幼儿园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670052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鲍妍祯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梅溪幼儿园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745289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毛丽香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妙高中心幼儿园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636893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9.30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龚聪英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育才幼儿园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2"/>
                      <w:szCs w:val="22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2"/>
                      <w:szCs w:val="22"/>
                    </w:rPr>
                    <w:t>647595</w:t>
                  </w:r>
                </w:p>
              </w:tc>
            </w:tr>
            <w:tr w:rsidR="00BB1BF0" w:rsidRPr="00BB1BF0" w:rsidTr="00BB1BF0">
              <w:trPr>
                <w:trHeight w:val="375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B1BF0" w:rsidRPr="00BB1BF0" w:rsidRDefault="00BB1BF0" w:rsidP="00BB1BF0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</w:rPr>
                  </w:pPr>
                  <w:r w:rsidRPr="00BB1BF0">
                    <w:rPr>
                      <w:rFonts w:ascii="宋体" w:eastAsia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B1BF0" w:rsidRDefault="00BB1BF0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  <w:p w:rsidR="00BB1BF0" w:rsidRDefault="00BB1BF0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  <w:p w:rsidR="00BB1BF0" w:rsidRDefault="00BB1BF0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  <w:p w:rsidR="00BB1BF0" w:rsidRDefault="00BB1BF0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  <w:p w:rsidR="00BB1BF0" w:rsidRDefault="00BB1BF0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  <w:p w:rsidR="00BB1BF0" w:rsidRDefault="00BB1BF0" w:rsidP="00773D5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44"/>
                <w:szCs w:val="44"/>
              </w:rPr>
            </w:pPr>
          </w:p>
          <w:p w:rsidR="00BB1BF0" w:rsidRPr="00A42C94" w:rsidRDefault="00BB1BF0" w:rsidP="00BB1BF0">
            <w:pPr>
              <w:widowControl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</w:tr>
      <w:tr w:rsidR="004304A1" w:rsidRPr="00A42C94" w:rsidTr="00BB1BF0">
        <w:trPr>
          <w:trHeight w:val="1215"/>
        </w:trPr>
        <w:tc>
          <w:tcPr>
            <w:tcW w:w="8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704" w:type="dxa"/>
              <w:tblLook w:val="04A0"/>
            </w:tblPr>
            <w:tblGrid>
              <w:gridCol w:w="8100"/>
            </w:tblGrid>
            <w:tr w:rsidR="004304A1" w:rsidRPr="008F2AD2" w:rsidTr="00510209">
              <w:trPr>
                <w:trHeight w:val="660"/>
              </w:trPr>
              <w:tc>
                <w:tcPr>
                  <w:tcW w:w="77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304A1" w:rsidRDefault="004304A1" w:rsidP="00AF51D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</w:pPr>
                  <w:r w:rsidRPr="008F2AD2"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  <w:lastRenderedPageBreak/>
                    <w:t>教育局20</w:t>
                  </w:r>
                  <w:r w:rsidR="00BB1BF0"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  <w:t>20</w:t>
                  </w:r>
                  <w:r w:rsidRPr="008F2AD2"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  <w:t>年应急救护员培训登记表</w:t>
                  </w:r>
                  <w:r w:rsidR="00AF51DB"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  <w:t xml:space="preserve">     </w:t>
                  </w:r>
                  <w:r w:rsidRPr="008F2AD2">
                    <w:rPr>
                      <w:rFonts w:ascii="宋体" w:eastAsia="宋体" w:hAnsi="宋体" w:cs="宋体" w:hint="eastAsia"/>
                      <w:kern w:val="0"/>
                      <w:sz w:val="44"/>
                      <w:szCs w:val="44"/>
                    </w:rPr>
                    <w:t>（第二期）</w:t>
                  </w:r>
                </w:p>
                <w:tbl>
                  <w:tblPr>
                    <w:tblW w:w="7874" w:type="dxa"/>
                    <w:tblLook w:val="04A0"/>
                  </w:tblPr>
                  <w:tblGrid>
                    <w:gridCol w:w="787"/>
                    <w:gridCol w:w="1274"/>
                    <w:gridCol w:w="1274"/>
                    <w:gridCol w:w="708"/>
                    <w:gridCol w:w="2405"/>
                    <w:gridCol w:w="1426"/>
                  </w:tblGrid>
                  <w:tr w:rsidR="00AF51DB" w:rsidRPr="00AF51DB" w:rsidTr="00263252">
                    <w:trPr>
                      <w:trHeight w:val="810"/>
                    </w:trPr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培训时间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姓  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工作单位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>电话 短号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叶宇欣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遂昌中学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796891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方淑华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遂昌中学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717203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上官心雅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职业中专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19818096219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刘  杨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职业中专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111F2C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111F2C"/>
                            <w:kern w:val="0"/>
                            <w:sz w:val="22"/>
                            <w:szCs w:val="22"/>
                          </w:rPr>
                          <w:t>13777692491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钟耀辉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729665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华勇猛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遂昌三中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648890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雷鸣军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遂昌三中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569039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张鹏飞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遂昌三中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589980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麻彩燕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民族中学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15268686429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毛黎莹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民族中学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13157825806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占  欢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万向中学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17858507081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应巧娟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万向中学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675454 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叶琳利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云峰中心学校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598651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柳广宁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云峰中心学校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18205785175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刘子健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云峰中心学校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15658557093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黄晓杨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实验小学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626042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罗莉琴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实验小学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614327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郑君妮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实验小学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652299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邱小平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648085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黄雅屏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659993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鲁钱英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682271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苏慧娟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646141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骆丽丹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689955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姜军委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692160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邱永球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妙高小学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626426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叶根媛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妙高小学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646572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谢淑芳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女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妙高小学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673524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朱寒梅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示范幼教集团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664272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李慧芬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示范幼教集团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617287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杨  景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示范幼教集团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658223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lastRenderedPageBreak/>
                          <w:t>31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余苏影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梅溪小学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531520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吴仙平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梅溪小学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693309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朱文军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后江民族小学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578144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张雅芳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后江民族小学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712977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陈雅萍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后江民族小学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689806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蓝素萍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大柘小学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616225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吴燕萍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石练小学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663805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钟仙梅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石练小学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582168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39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柳玉枝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王村口小学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539915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郑建花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新路湾小学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672478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邵逸宁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北界小学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655950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金洪丽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金竹小学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610879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叶晓秀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湖山小学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599319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罗柳清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三仁小学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643030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周红琴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高坪小学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13735551882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何  旺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应村小学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566517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陈  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垵口小学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716800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苏荷香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云峰马头小学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615670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49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潘玲珍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云峰中心幼儿园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2"/>
                            <w:szCs w:val="22"/>
                          </w:rPr>
                          <w:t>13867093118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阙晓慧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石练中心幼儿园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545526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何林军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男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大柘中心幼儿园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714941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52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杨  甜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金岸中心幼儿园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663100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郑晓青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三仁中心幼儿园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625554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潘敏慧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新路湾幼儿园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585096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叶  慧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梦翔幼儿园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640125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邝慧芳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实验幼儿园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574870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吴月云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贝茵幼儿园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626558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吴湘钰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龙潭七彩童话幼儿园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654405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王恬恬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梅溪幼儿园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695942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10.16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钟凯莉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女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育才幼儿园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2"/>
                            <w:szCs w:val="22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  <w:szCs w:val="22"/>
                          </w:rPr>
                          <w:t>655640</w:t>
                        </w:r>
                      </w:p>
                    </w:tc>
                  </w:tr>
                  <w:tr w:rsidR="00AF51DB" w:rsidRPr="00AF51DB" w:rsidTr="00263252">
                    <w:trPr>
                      <w:trHeight w:val="375"/>
                    </w:trPr>
                    <w:tc>
                      <w:tcPr>
                        <w:tcW w:w="7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AF51DB" w:rsidRPr="00AF51DB" w:rsidRDefault="00AF51DB" w:rsidP="00AF51DB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</w:rPr>
                        </w:pPr>
                        <w:r w:rsidRPr="00AF51DB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</w:rPr>
                          <w:t xml:space="preserve">　</w:t>
                        </w:r>
                      </w:p>
                    </w:tc>
                  </w:tr>
                </w:tbl>
                <w:p w:rsidR="00BB1BF0" w:rsidRPr="008F2AD2" w:rsidRDefault="00BB1BF0" w:rsidP="00BB1BF0">
                  <w:pPr>
                    <w:widowControl/>
                    <w:rPr>
                      <w:rFonts w:ascii="宋体" w:eastAsia="宋体" w:hAnsi="宋体" w:cs="宋体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 w:rsidR="004304A1" w:rsidRDefault="004304A1" w:rsidP="0051020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4304A1" w:rsidRPr="00A42C94" w:rsidRDefault="004304A1" w:rsidP="00510209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4228D9" w:rsidRDefault="004228D9" w:rsidP="00567C84">
      <w:pPr>
        <w:pStyle w:val="a3"/>
        <w:widowControl/>
        <w:shd w:val="clear" w:color="auto" w:fill="FFFFFF"/>
        <w:spacing w:beforeAutospacing="0" w:afterAutospacing="0" w:line="380" w:lineRule="exact"/>
        <w:rPr>
          <w:rFonts w:ascii="仿宋_GB2312" w:eastAsia="仿宋_GB2312" w:hAnsiTheme="minorEastAsia" w:cs="微软雅黑"/>
          <w:color w:val="333333"/>
          <w:sz w:val="32"/>
          <w:szCs w:val="32"/>
          <w:shd w:val="clear" w:color="auto" w:fill="FFFFFF"/>
        </w:rPr>
      </w:pPr>
    </w:p>
    <w:sectPr w:rsidR="004228D9" w:rsidSect="00773D57">
      <w:footerReference w:type="default" r:id="rId8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A9B" w:rsidRDefault="00987A9B" w:rsidP="00F30AD3">
      <w:r>
        <w:separator/>
      </w:r>
    </w:p>
  </w:endnote>
  <w:endnote w:type="continuationSeparator" w:id="1">
    <w:p w:rsidR="00987A9B" w:rsidRDefault="00987A9B" w:rsidP="00F3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88900"/>
      <w:docPartObj>
        <w:docPartGallery w:val="Page Numbers (Bottom of Page)"/>
        <w:docPartUnique/>
      </w:docPartObj>
    </w:sdtPr>
    <w:sdtContent>
      <w:p w:rsidR="00E11C12" w:rsidRDefault="00E11C12">
        <w:pPr>
          <w:pStyle w:val="a7"/>
          <w:jc w:val="center"/>
        </w:pPr>
        <w:fldSimple w:instr=" PAGE   \* MERGEFORMAT ">
          <w:r w:rsidR="00263252" w:rsidRPr="00263252">
            <w:rPr>
              <w:noProof/>
              <w:lang w:val="zh-CN"/>
            </w:rPr>
            <w:t>4</w:t>
          </w:r>
        </w:fldSimple>
      </w:p>
    </w:sdtContent>
  </w:sdt>
  <w:p w:rsidR="00E11C12" w:rsidRDefault="00E11C1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A9B" w:rsidRDefault="00987A9B" w:rsidP="00F30AD3">
      <w:r>
        <w:separator/>
      </w:r>
    </w:p>
  </w:footnote>
  <w:footnote w:type="continuationSeparator" w:id="1">
    <w:p w:rsidR="00987A9B" w:rsidRDefault="00987A9B" w:rsidP="00F30A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001ED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2820130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39782D9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A0DC981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B8CCCE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1D65A1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636465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B604A9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01AA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2E875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A5B8D"/>
    <w:rsid w:val="000254D2"/>
    <w:rsid w:val="0002751E"/>
    <w:rsid w:val="000374E2"/>
    <w:rsid w:val="00074183"/>
    <w:rsid w:val="000A3A59"/>
    <w:rsid w:val="000F230F"/>
    <w:rsid w:val="0010133F"/>
    <w:rsid w:val="001047B5"/>
    <w:rsid w:val="00132620"/>
    <w:rsid w:val="00142F83"/>
    <w:rsid w:val="00160B2F"/>
    <w:rsid w:val="001B2D4E"/>
    <w:rsid w:val="001C3C4A"/>
    <w:rsid w:val="001C71A0"/>
    <w:rsid w:val="00214146"/>
    <w:rsid w:val="002401C2"/>
    <w:rsid w:val="00263252"/>
    <w:rsid w:val="002A5133"/>
    <w:rsid w:val="002A542A"/>
    <w:rsid w:val="002D0559"/>
    <w:rsid w:val="0038294C"/>
    <w:rsid w:val="003F0766"/>
    <w:rsid w:val="00405A2F"/>
    <w:rsid w:val="00412AC2"/>
    <w:rsid w:val="004203AD"/>
    <w:rsid w:val="004228D9"/>
    <w:rsid w:val="004304A1"/>
    <w:rsid w:val="00433225"/>
    <w:rsid w:val="004607DE"/>
    <w:rsid w:val="004A52E0"/>
    <w:rsid w:val="004A5AEC"/>
    <w:rsid w:val="004B177E"/>
    <w:rsid w:val="004B4923"/>
    <w:rsid w:val="004B5D54"/>
    <w:rsid w:val="004C55C8"/>
    <w:rsid w:val="004F4FAF"/>
    <w:rsid w:val="00505ADC"/>
    <w:rsid w:val="00515B60"/>
    <w:rsid w:val="00556AE0"/>
    <w:rsid w:val="00567C84"/>
    <w:rsid w:val="00581FA1"/>
    <w:rsid w:val="0059268B"/>
    <w:rsid w:val="005A7A36"/>
    <w:rsid w:val="005B3FE5"/>
    <w:rsid w:val="005B572B"/>
    <w:rsid w:val="005C2196"/>
    <w:rsid w:val="005C26C7"/>
    <w:rsid w:val="005E35A2"/>
    <w:rsid w:val="005F7ED2"/>
    <w:rsid w:val="0061716C"/>
    <w:rsid w:val="00635F0A"/>
    <w:rsid w:val="00637622"/>
    <w:rsid w:val="0064376E"/>
    <w:rsid w:val="0067409F"/>
    <w:rsid w:val="00686621"/>
    <w:rsid w:val="006912A0"/>
    <w:rsid w:val="006C3217"/>
    <w:rsid w:val="00712E24"/>
    <w:rsid w:val="007148D2"/>
    <w:rsid w:val="00715208"/>
    <w:rsid w:val="00723A08"/>
    <w:rsid w:val="00724EDF"/>
    <w:rsid w:val="00756AF6"/>
    <w:rsid w:val="00773D57"/>
    <w:rsid w:val="00787B76"/>
    <w:rsid w:val="007A71B8"/>
    <w:rsid w:val="007B10DB"/>
    <w:rsid w:val="007C522B"/>
    <w:rsid w:val="007C5C11"/>
    <w:rsid w:val="007F2921"/>
    <w:rsid w:val="0080228A"/>
    <w:rsid w:val="00805362"/>
    <w:rsid w:val="008076A7"/>
    <w:rsid w:val="00817D8F"/>
    <w:rsid w:val="008517F8"/>
    <w:rsid w:val="00857593"/>
    <w:rsid w:val="00882F9F"/>
    <w:rsid w:val="00887FDB"/>
    <w:rsid w:val="008C4F67"/>
    <w:rsid w:val="008E0B53"/>
    <w:rsid w:val="009503D0"/>
    <w:rsid w:val="0095043B"/>
    <w:rsid w:val="00951793"/>
    <w:rsid w:val="00987A9B"/>
    <w:rsid w:val="0099116C"/>
    <w:rsid w:val="00991EF4"/>
    <w:rsid w:val="009B3691"/>
    <w:rsid w:val="009B50E1"/>
    <w:rsid w:val="00A0444D"/>
    <w:rsid w:val="00A17274"/>
    <w:rsid w:val="00A40281"/>
    <w:rsid w:val="00A42465"/>
    <w:rsid w:val="00A578CB"/>
    <w:rsid w:val="00A737FF"/>
    <w:rsid w:val="00A85DB4"/>
    <w:rsid w:val="00A861A0"/>
    <w:rsid w:val="00AA15FF"/>
    <w:rsid w:val="00AA341A"/>
    <w:rsid w:val="00AA58F3"/>
    <w:rsid w:val="00AA5C91"/>
    <w:rsid w:val="00AC044F"/>
    <w:rsid w:val="00AC7E1A"/>
    <w:rsid w:val="00AD3BAE"/>
    <w:rsid w:val="00AF0B7D"/>
    <w:rsid w:val="00AF51DB"/>
    <w:rsid w:val="00B14076"/>
    <w:rsid w:val="00B34DC7"/>
    <w:rsid w:val="00B36C3E"/>
    <w:rsid w:val="00B869AE"/>
    <w:rsid w:val="00B909B0"/>
    <w:rsid w:val="00B92D70"/>
    <w:rsid w:val="00BA6649"/>
    <w:rsid w:val="00BB1BF0"/>
    <w:rsid w:val="00BD231B"/>
    <w:rsid w:val="00C35815"/>
    <w:rsid w:val="00C7330C"/>
    <w:rsid w:val="00C916DD"/>
    <w:rsid w:val="00CA6818"/>
    <w:rsid w:val="00CB00F6"/>
    <w:rsid w:val="00D14E74"/>
    <w:rsid w:val="00D1795C"/>
    <w:rsid w:val="00D34C1A"/>
    <w:rsid w:val="00D515F9"/>
    <w:rsid w:val="00D612C3"/>
    <w:rsid w:val="00DB715A"/>
    <w:rsid w:val="00DC1EB7"/>
    <w:rsid w:val="00E11C12"/>
    <w:rsid w:val="00E16D5B"/>
    <w:rsid w:val="00E4693B"/>
    <w:rsid w:val="00E713A9"/>
    <w:rsid w:val="00E87375"/>
    <w:rsid w:val="00EA2DF6"/>
    <w:rsid w:val="00EA5B8D"/>
    <w:rsid w:val="00EB3444"/>
    <w:rsid w:val="00EC78EB"/>
    <w:rsid w:val="00ED71F4"/>
    <w:rsid w:val="00EF07CE"/>
    <w:rsid w:val="00F05344"/>
    <w:rsid w:val="00F25745"/>
    <w:rsid w:val="00F30AD3"/>
    <w:rsid w:val="00F30E75"/>
    <w:rsid w:val="00F31176"/>
    <w:rsid w:val="00F8049F"/>
    <w:rsid w:val="00F8678C"/>
    <w:rsid w:val="00FA46BF"/>
    <w:rsid w:val="00FC657E"/>
    <w:rsid w:val="00FD6BFE"/>
    <w:rsid w:val="00FE0746"/>
    <w:rsid w:val="00FE127D"/>
    <w:rsid w:val="7DA1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5B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EA5B8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A5B8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A5B8D"/>
    <w:rPr>
      <w:b/>
    </w:rPr>
  </w:style>
  <w:style w:type="character" w:styleId="a5">
    <w:name w:val="Hyperlink"/>
    <w:basedOn w:val="a0"/>
    <w:rsid w:val="00EA5B8D"/>
    <w:rPr>
      <w:color w:val="0000FF"/>
      <w:u w:val="single"/>
    </w:rPr>
  </w:style>
  <w:style w:type="paragraph" w:styleId="a6">
    <w:name w:val="header"/>
    <w:basedOn w:val="a"/>
    <w:link w:val="Char"/>
    <w:rsid w:val="00F30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rsid w:val="00F30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30AD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EF07CE"/>
    <w:pPr>
      <w:ind w:leftChars="2500" w:left="100"/>
    </w:pPr>
  </w:style>
  <w:style w:type="character" w:customStyle="1" w:styleId="Char1">
    <w:name w:val="日期 Char"/>
    <w:basedOn w:val="a0"/>
    <w:link w:val="a8"/>
    <w:rsid w:val="00EF07C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618</Words>
  <Characters>3526</Characters>
  <Application>Microsoft Office Word</Application>
  <DocSecurity>0</DocSecurity>
  <Lines>29</Lines>
  <Paragraphs>8</Paragraphs>
  <ScaleCrop>false</ScaleCrop>
  <Company>Lenovo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HD-v219</cp:lastModifiedBy>
  <cp:revision>151</cp:revision>
  <cp:lastPrinted>2016-11-09T06:18:00Z</cp:lastPrinted>
  <dcterms:created xsi:type="dcterms:W3CDTF">2014-10-29T12:08:00Z</dcterms:created>
  <dcterms:modified xsi:type="dcterms:W3CDTF">2020-09-24T08:40:00Z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