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89" w:rsidRDefault="002E0929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952889" w:rsidRDefault="002E0929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952889" w:rsidRDefault="00952889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1026" style="position:absolute;left:0;text-align:left;z-index:251658240" from="-19.5pt,25.35pt" to="412.5pt,25.35pt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ORlRnYAAAACQEA&#10;AA8AAAAAAAAAAQAgAAAAIgAAAGRycy9kb3ducmV2LnhtbFBLAQIUABQAAAAIAIdO4kCauShl4QEA&#10;AKUDAAAOAAAAAAAAAAEAIAAAACcBAABkcnMvZTJvRG9jLnhtbFBLBQYAAAAABgAGAFkBAAB6BQAA&#10;AAA=&#10;" strokecolor="red" strokeweight="1.5pt"/>
        </w:pict>
      </w:r>
      <w:r w:rsidR="002E0929">
        <w:rPr>
          <w:rFonts w:hint="eastAsia"/>
          <w:color w:val="333333"/>
          <w:sz w:val="29"/>
          <w:szCs w:val="29"/>
        </w:rPr>
        <w:t>遂教研〖</w:t>
      </w:r>
      <w:r w:rsidR="002E0929">
        <w:rPr>
          <w:rFonts w:hint="eastAsia"/>
          <w:color w:val="333333"/>
          <w:sz w:val="29"/>
          <w:szCs w:val="29"/>
        </w:rPr>
        <w:t>20</w:t>
      </w:r>
      <w:r w:rsidR="002E0929">
        <w:rPr>
          <w:rFonts w:hint="eastAsia"/>
          <w:color w:val="333333"/>
          <w:sz w:val="29"/>
          <w:szCs w:val="29"/>
        </w:rPr>
        <w:t>20</w:t>
      </w:r>
      <w:r w:rsidR="002E0929">
        <w:rPr>
          <w:rFonts w:hint="eastAsia"/>
          <w:color w:val="333333"/>
          <w:sz w:val="29"/>
          <w:szCs w:val="29"/>
        </w:rPr>
        <w:t>〗第</w:t>
      </w:r>
      <w:r w:rsidR="002E0929">
        <w:rPr>
          <w:rFonts w:hint="eastAsia"/>
          <w:color w:val="333333"/>
          <w:sz w:val="29"/>
          <w:szCs w:val="29"/>
        </w:rPr>
        <w:t xml:space="preserve"> </w:t>
      </w:r>
      <w:r w:rsidR="00EA64E1">
        <w:rPr>
          <w:rFonts w:hint="eastAsia"/>
          <w:color w:val="333333"/>
          <w:sz w:val="29"/>
          <w:szCs w:val="29"/>
        </w:rPr>
        <w:t>18</w:t>
      </w:r>
      <w:r w:rsidR="002E0929">
        <w:rPr>
          <w:rFonts w:hint="eastAsia"/>
          <w:color w:val="333333"/>
          <w:sz w:val="29"/>
          <w:szCs w:val="29"/>
        </w:rPr>
        <w:t>号</w:t>
      </w:r>
    </w:p>
    <w:p w:rsidR="002C03B6" w:rsidRDefault="002E092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 w:hint="eastAsia"/>
          <w:color w:val="333333"/>
          <w:sz w:val="30"/>
          <w:szCs w:val="30"/>
        </w:rPr>
      </w:pPr>
      <w:r w:rsidRPr="002C03B6">
        <w:rPr>
          <w:rFonts w:ascii="黑体" w:eastAsia="黑体" w:hAnsi="黑体" w:hint="eastAsia"/>
          <w:color w:val="333333"/>
          <w:sz w:val="30"/>
          <w:szCs w:val="30"/>
        </w:rPr>
        <w:t>关于公布遂昌县中学生科学小论文评选结果及优秀指导师的</w:t>
      </w:r>
    </w:p>
    <w:p w:rsidR="00952889" w:rsidRPr="002C03B6" w:rsidRDefault="002E092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  <w:sz w:val="30"/>
          <w:szCs w:val="30"/>
        </w:rPr>
      </w:pPr>
      <w:r w:rsidRPr="002C03B6">
        <w:rPr>
          <w:rFonts w:ascii="黑体" w:eastAsia="黑体" w:hAnsi="黑体" w:hint="eastAsia"/>
          <w:color w:val="333333"/>
          <w:sz w:val="30"/>
          <w:szCs w:val="30"/>
        </w:rPr>
        <w:t>通</w:t>
      </w:r>
      <w:r w:rsidR="002C03B6">
        <w:rPr>
          <w:rFonts w:ascii="黑体" w:eastAsia="黑体" w:hAnsi="黑体" w:hint="eastAsia"/>
          <w:color w:val="333333"/>
          <w:sz w:val="30"/>
          <w:szCs w:val="30"/>
        </w:rPr>
        <w:t xml:space="preserve">  </w:t>
      </w:r>
      <w:r w:rsidRPr="002C03B6">
        <w:rPr>
          <w:rFonts w:ascii="黑体" w:eastAsia="黑体" w:hAnsi="黑体" w:hint="eastAsia"/>
          <w:color w:val="333333"/>
          <w:sz w:val="30"/>
          <w:szCs w:val="30"/>
        </w:rPr>
        <w:t>知</w:t>
      </w:r>
    </w:p>
    <w:p w:rsidR="00952889" w:rsidRPr="00EA64E1" w:rsidRDefault="002E0929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全县各中学：</w:t>
      </w:r>
    </w:p>
    <w:p w:rsidR="00952889" w:rsidRPr="00EA64E1" w:rsidRDefault="002E0929" w:rsidP="00EA64E1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  <w:r w:rsidRPr="00EA64E1">
        <w:rPr>
          <w:rFonts w:hint="eastAsia"/>
          <w:color w:val="333333"/>
          <w:sz w:val="28"/>
          <w:szCs w:val="28"/>
        </w:rPr>
        <w:t>现将遂昌县中学生科学小论文评选结果及优秀指导师名单公布如下：</w:t>
      </w:r>
    </w:p>
    <w:p w:rsidR="00952889" w:rsidRPr="00EA64E1" w:rsidRDefault="002E0929">
      <w:pPr>
        <w:jc w:val="center"/>
        <w:rPr>
          <w:rFonts w:ascii="黑体" w:eastAsia="黑体" w:hAnsi="黑体" w:cs="黑体"/>
          <w:b/>
          <w:sz w:val="28"/>
          <w:szCs w:val="28"/>
        </w:rPr>
      </w:pPr>
      <w:r w:rsidRPr="00EA64E1">
        <w:rPr>
          <w:rFonts w:ascii="黑体" w:eastAsia="黑体" w:hAnsi="黑体" w:cs="黑体" w:hint="eastAsia"/>
          <w:b/>
          <w:sz w:val="28"/>
          <w:szCs w:val="28"/>
        </w:rPr>
        <w:t>中学生科学小论文评比结果</w:t>
      </w:r>
    </w:p>
    <w:p w:rsidR="00952889" w:rsidRPr="00EA64E1" w:rsidRDefault="002E0929">
      <w:pPr>
        <w:ind w:firstLine="420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七年级</w:t>
      </w: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一等奖：</w:t>
      </w:r>
    </w:p>
    <w:p w:rsidR="00952889" w:rsidRPr="00EA64E1" w:rsidRDefault="002E0929">
      <w:pPr>
        <w:ind w:firstLine="420"/>
        <w:jc w:val="center"/>
        <w:rPr>
          <w:rFonts w:ascii="新宋体" w:eastAsia="新宋体" w:hAnsi="新宋体" w:cs="新宋体"/>
          <w:b/>
          <w:sz w:val="28"/>
          <w:szCs w:val="28"/>
        </w:rPr>
      </w:pPr>
      <w:r w:rsidRPr="00EA64E1">
        <w:rPr>
          <w:rFonts w:ascii="新宋体" w:eastAsia="新宋体" w:hAnsi="新宋体" w:cs="新宋体" w:hint="eastAsia"/>
          <w:b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b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罐头中的科学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遂昌县民族中学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李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翔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生活中的密度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遂昌县民族中学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张燕雯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水果催熟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遂昌县民族中学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李思远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青蛙叫呱呱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遂昌县民族中学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李晨霖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冻鱼的秘密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华慧萱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烧不破的气球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叶淑敏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生活中会吹气球的微生物——酵母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遂昌育才中学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陈修睿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火柴头中的秘密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遂昌育才中学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刘可雯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有趣的蚯蚓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遂昌县民族中学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黄梦琦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鞋底防滑的奥秘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遂昌育才中学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易倩宇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lastRenderedPageBreak/>
        <w:t>橘子皮爆气球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云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峰中心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>学校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叶菲阳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八年级</w:t>
      </w: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 xml:space="preserve">    </w:t>
      </w: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一等奖：</w:t>
      </w:r>
    </w:p>
    <w:p w:rsidR="00952889" w:rsidRPr="00EA64E1" w:rsidRDefault="0095288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水中的浮力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唐思晴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我是“缩水”了吗？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叶妍利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蚯蚓被切断后真的会变成两条吗？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云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峰中心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>学校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邹凌新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蜻蜓“变胖了”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云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峰中心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>学校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汪雨晶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关于近视眼的科学研究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黄雅丹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一蹬飞天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黄民强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流感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郑栩君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鸡蛋的优劣辨别实验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戚情晴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蜘蛛只吃活物吗？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毛雨晨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冬天，多开窗还是多吹空调？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遂昌育才中学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黄俊涛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b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对气垫技术的探究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遂昌育才中学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黄振心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</w:t>
      </w:r>
    </w:p>
    <w:p w:rsidR="00952889" w:rsidRPr="00EA64E1" w:rsidRDefault="0095288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</w:p>
    <w:p w:rsidR="00952889" w:rsidRPr="00EA64E1" w:rsidRDefault="002E092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九年级</w:t>
      </w: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 xml:space="preserve">    </w:t>
      </w: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一等奖：</w:t>
      </w:r>
    </w:p>
    <w:p w:rsidR="00952889" w:rsidRPr="00EA64E1" w:rsidRDefault="0095288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鸡蛋变成弹弹球的实验探究报告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徐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瑞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眼镜镜片遇热水不起雾原因探究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蓝诗雨</w:t>
      </w:r>
      <w:proofErr w:type="gramEnd"/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神奇的酵母菌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雷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月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生活中的科学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卜语晴</w:t>
      </w:r>
      <w:proofErr w:type="gramEnd"/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探究生熟鸡蛋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遂昌三中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徐轶婷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lastRenderedPageBreak/>
        <w:t>鞭炮想说爱你不容易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曾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睿</w:t>
      </w:r>
      <w:proofErr w:type="gramEnd"/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进入瓶子的水气球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俞梦霏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神奇的植物色素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周佳琪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认识身边的有机物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民族中学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朱敏燕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当鸡蛋遇到醋就会“脱衣服”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云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峰中心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>学校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夏卓妍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铁锈是如何生成的？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云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峰中心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>学校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宋体" w:hAnsi="宋体" w:hint="eastAsia"/>
          <w:sz w:val="28"/>
          <w:szCs w:val="28"/>
        </w:rPr>
        <w:t>袁浩楠</w:t>
      </w:r>
    </w:p>
    <w:p w:rsidR="00952889" w:rsidRPr="00EA64E1" w:rsidRDefault="002E0929" w:rsidP="00EA64E1">
      <w:pPr>
        <w:ind w:firstLineChars="100" w:firstLine="28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魔法塑料袋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           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万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向中学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张子钰</w:t>
      </w:r>
    </w:p>
    <w:p w:rsidR="00952889" w:rsidRPr="00EA64E1" w:rsidRDefault="00952889">
      <w:pPr>
        <w:jc w:val="left"/>
        <w:rPr>
          <w:rFonts w:ascii="新宋体" w:eastAsia="新宋体" w:hAnsi="新宋体" w:cs="新宋体"/>
          <w:b/>
          <w:sz w:val="28"/>
          <w:szCs w:val="28"/>
        </w:rPr>
      </w:pPr>
    </w:p>
    <w:p w:rsidR="00952889" w:rsidRPr="00EA64E1" w:rsidRDefault="002E092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二等奖：</w:t>
      </w:r>
    </w:p>
    <w:p w:rsidR="00952889" w:rsidRPr="00EA64E1" w:rsidRDefault="002E092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上交的其余科学小论文为二等奖，（名单：略）</w:t>
      </w:r>
    </w:p>
    <w:p w:rsidR="00952889" w:rsidRPr="002C03B6" w:rsidRDefault="00952889" w:rsidP="00EA64E1">
      <w:pPr>
        <w:ind w:firstLineChars="150" w:firstLine="420"/>
        <w:jc w:val="left"/>
        <w:rPr>
          <w:rFonts w:ascii="新宋体" w:eastAsia="新宋体" w:hAnsi="新宋体" w:cs="新宋体"/>
          <w:sz w:val="28"/>
          <w:szCs w:val="28"/>
        </w:rPr>
      </w:pPr>
    </w:p>
    <w:p w:rsidR="00952889" w:rsidRPr="00EA64E1" w:rsidRDefault="002E0929" w:rsidP="00EA64E1">
      <w:pPr>
        <w:ind w:firstLineChars="150" w:firstLine="422"/>
        <w:jc w:val="center"/>
        <w:rPr>
          <w:rFonts w:ascii="新宋体" w:eastAsia="新宋体" w:hAnsi="新宋体" w:cs="新宋体"/>
          <w:b/>
          <w:color w:val="FF0000"/>
          <w:sz w:val="28"/>
          <w:szCs w:val="28"/>
        </w:rPr>
      </w:pPr>
      <w:r w:rsidRPr="00EA64E1">
        <w:rPr>
          <w:rFonts w:ascii="新宋体" w:eastAsia="新宋体" w:hAnsi="新宋体" w:cs="新宋体" w:hint="eastAsia"/>
          <w:b/>
          <w:color w:val="FF0000"/>
          <w:sz w:val="28"/>
          <w:szCs w:val="28"/>
        </w:rPr>
        <w:t>下列教师获优秀指导师称号：</w:t>
      </w:r>
    </w:p>
    <w:p w:rsidR="00EA64E1" w:rsidRDefault="002E0929" w:rsidP="00EA64E1">
      <w:pPr>
        <w:jc w:val="left"/>
        <w:rPr>
          <w:rFonts w:ascii="新宋体" w:eastAsia="新宋体" w:hAnsi="新宋体" w:cs="新宋体" w:hint="eastAsia"/>
          <w:sz w:val="28"/>
          <w:szCs w:val="28"/>
        </w:rPr>
      </w:pPr>
      <w:bookmarkStart w:id="0" w:name="_GoBack"/>
      <w:bookmarkEnd w:id="0"/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吴福梯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陈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静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曾文彬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张志旭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赵罗鹏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朱巧月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傅素花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EA64E1" w:rsidRDefault="002E0929" w:rsidP="00EA64E1">
      <w:pPr>
        <w:jc w:val="left"/>
        <w:rPr>
          <w:rFonts w:ascii="新宋体" w:eastAsia="新宋体" w:hAnsi="新宋体" w:cs="新宋体" w:hint="eastAsia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黄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永长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朱巧月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金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淇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张帝剑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廖吉嵩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施伟敏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周晓云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EA64E1" w:rsidRDefault="002E0929" w:rsidP="00EA64E1">
      <w:pPr>
        <w:jc w:val="left"/>
        <w:rPr>
          <w:rFonts w:ascii="新宋体" w:eastAsia="新宋体" w:hAnsi="新宋体" w:cs="新宋体" w:hint="eastAsia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杨丽霞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叶云峰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阮</w:t>
      </w:r>
      <w:proofErr w:type="gramEnd"/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东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郑雪英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曹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祎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徐敏芝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="00EA64E1">
        <w:rPr>
          <w:rFonts w:ascii="新宋体" w:eastAsia="新宋体" w:hAnsi="新宋体" w:cs="新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周国安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</w:p>
    <w:p w:rsidR="00952889" w:rsidRPr="00EA64E1" w:rsidRDefault="002E0929" w:rsidP="00EA64E1">
      <w:pPr>
        <w:jc w:val="left"/>
        <w:rPr>
          <w:rFonts w:ascii="宋体" w:hAnsi="宋体"/>
          <w:sz w:val="28"/>
          <w:szCs w:val="28"/>
        </w:rPr>
      </w:pPr>
      <w:r w:rsidRPr="00EA64E1">
        <w:rPr>
          <w:rFonts w:ascii="新宋体" w:eastAsia="新宋体" w:hAnsi="新宋体" w:cs="新宋体" w:hint="eastAsia"/>
          <w:sz w:val="28"/>
          <w:szCs w:val="28"/>
        </w:rPr>
        <w:t>朱永先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周启满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张丽红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黄文涓</w:t>
      </w:r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proofErr w:type="gramStart"/>
      <w:r w:rsidRPr="00EA64E1">
        <w:rPr>
          <w:rFonts w:ascii="新宋体" w:eastAsia="新宋体" w:hAnsi="新宋体" w:cs="新宋体" w:hint="eastAsia"/>
          <w:sz w:val="28"/>
          <w:szCs w:val="28"/>
        </w:rPr>
        <w:t>张郑佩</w:t>
      </w:r>
      <w:proofErr w:type="gramEnd"/>
      <w:r w:rsidRPr="00EA64E1">
        <w:rPr>
          <w:rFonts w:ascii="新宋体" w:eastAsia="新宋体" w:hAnsi="新宋体" w:cs="新宋体" w:hint="eastAsia"/>
          <w:sz w:val="28"/>
          <w:szCs w:val="28"/>
        </w:rPr>
        <w:t xml:space="preserve">  </w:t>
      </w:r>
      <w:proofErr w:type="gramStart"/>
      <w:r w:rsidRPr="00EA64E1">
        <w:rPr>
          <w:rFonts w:ascii="宋体" w:hAnsi="宋体" w:hint="eastAsia"/>
          <w:sz w:val="28"/>
          <w:szCs w:val="28"/>
        </w:rPr>
        <w:t>包俊凌</w:t>
      </w:r>
      <w:proofErr w:type="gramEnd"/>
      <w:r w:rsidRPr="00EA64E1">
        <w:rPr>
          <w:rFonts w:ascii="宋体" w:hAnsi="宋体" w:hint="eastAsia"/>
          <w:sz w:val="28"/>
          <w:szCs w:val="28"/>
        </w:rPr>
        <w:t xml:space="preserve"> </w:t>
      </w:r>
      <w:r w:rsidRPr="00EA64E1">
        <w:rPr>
          <w:rFonts w:ascii="宋体" w:hAnsi="宋体" w:hint="eastAsia"/>
          <w:sz w:val="28"/>
          <w:szCs w:val="28"/>
        </w:rPr>
        <w:t xml:space="preserve"> </w:t>
      </w:r>
      <w:r w:rsidRPr="00EA64E1">
        <w:rPr>
          <w:rFonts w:ascii="新宋体" w:eastAsia="新宋体" w:hAnsi="新宋体" w:cs="新宋体" w:hint="eastAsia"/>
          <w:sz w:val="28"/>
          <w:szCs w:val="28"/>
        </w:rPr>
        <w:t>周雁飞</w:t>
      </w:r>
    </w:p>
    <w:p w:rsidR="00952889" w:rsidRPr="00EA64E1" w:rsidRDefault="002E0929" w:rsidP="00EA64E1">
      <w:pPr>
        <w:ind w:firstLineChars="150" w:firstLine="420"/>
        <w:jc w:val="left"/>
        <w:rPr>
          <w:rFonts w:ascii="宋体" w:hAnsi="宋体"/>
          <w:sz w:val="28"/>
          <w:szCs w:val="28"/>
        </w:rPr>
      </w:pPr>
      <w:r w:rsidRPr="00EA64E1">
        <w:rPr>
          <w:rFonts w:ascii="宋体" w:hAnsi="宋体" w:hint="eastAsia"/>
          <w:sz w:val="28"/>
          <w:szCs w:val="28"/>
        </w:rPr>
        <w:t xml:space="preserve"> </w:t>
      </w:r>
    </w:p>
    <w:p w:rsidR="00952889" w:rsidRPr="00EA64E1" w:rsidRDefault="002E0929" w:rsidP="00EA64E1">
      <w:pPr>
        <w:ind w:firstLineChars="1600" w:firstLine="44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遂昌县教育局教研室</w:t>
      </w:r>
    </w:p>
    <w:p w:rsidR="00952889" w:rsidRPr="00EA64E1" w:rsidRDefault="002E0929" w:rsidP="00EA64E1">
      <w:pPr>
        <w:ind w:firstLineChars="150" w:firstLine="420"/>
        <w:jc w:val="right"/>
        <w:rPr>
          <w:rFonts w:ascii="宋体" w:hAnsi="宋体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二○二○年五月八日</w:t>
      </w:r>
    </w:p>
    <w:p w:rsidR="00763132" w:rsidRDefault="00763132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763132" w:rsidRDefault="00763132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Cs w:val="21"/>
        </w:rPr>
      </w:pPr>
    </w:p>
    <w:p w:rsidR="00763132" w:rsidRDefault="00763132" w:rsidP="0076313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 w:hint="eastAsia"/>
          <w:kern w:val="0"/>
          <w:szCs w:val="21"/>
        </w:rPr>
      </w:pPr>
    </w:p>
    <w:p w:rsidR="00763132" w:rsidRPr="00D151B4" w:rsidRDefault="00763132" w:rsidP="00763132">
      <w:pPr>
        <w:adjustRightInd w:val="0"/>
        <w:snapToGrid w:val="0"/>
        <w:spacing w:line="300" w:lineRule="auto"/>
        <w:rPr>
          <w:rFonts w:hint="eastAsia"/>
          <w:b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1312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0288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20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5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763132" w:rsidRPr="000362B4" w:rsidRDefault="00763132" w:rsidP="00763132">
      <w:pPr>
        <w:adjustRightInd w:val="0"/>
        <w:snapToGrid w:val="0"/>
        <w:spacing w:line="300" w:lineRule="auto"/>
        <w:rPr>
          <w:rFonts w:ascii="宋体" w:hAnsi="宋体" w:hint="eastAsia"/>
          <w:sz w:val="28"/>
        </w:rPr>
      </w:pPr>
    </w:p>
    <w:sectPr w:rsidR="00763132" w:rsidRPr="000362B4" w:rsidSect="0095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929" w:rsidRDefault="002E0929" w:rsidP="00EA64E1">
      <w:r>
        <w:separator/>
      </w:r>
    </w:p>
  </w:endnote>
  <w:endnote w:type="continuationSeparator" w:id="0">
    <w:p w:rsidR="002E0929" w:rsidRDefault="002E0929" w:rsidP="00EA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929" w:rsidRDefault="002E0929" w:rsidP="00EA64E1">
      <w:r>
        <w:separator/>
      </w:r>
    </w:p>
  </w:footnote>
  <w:footnote w:type="continuationSeparator" w:id="0">
    <w:p w:rsidR="002E0929" w:rsidRDefault="002E0929" w:rsidP="00EA6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9286F7A"/>
    <w:rsid w:val="000E158C"/>
    <w:rsid w:val="002C03B6"/>
    <w:rsid w:val="002E0929"/>
    <w:rsid w:val="00714640"/>
    <w:rsid w:val="00763132"/>
    <w:rsid w:val="00952889"/>
    <w:rsid w:val="00EA64E1"/>
    <w:rsid w:val="0D560EF4"/>
    <w:rsid w:val="13C81F4D"/>
    <w:rsid w:val="25A30B30"/>
    <w:rsid w:val="3C3A3FFE"/>
    <w:rsid w:val="62D46C90"/>
    <w:rsid w:val="755779D7"/>
    <w:rsid w:val="7928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528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89"/>
    <w:rPr>
      <w:b/>
      <w:bCs/>
    </w:rPr>
  </w:style>
  <w:style w:type="paragraph" w:styleId="a5">
    <w:name w:val="header"/>
    <w:basedOn w:val="a"/>
    <w:link w:val="Char"/>
    <w:rsid w:val="00EA6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64E1"/>
    <w:rPr>
      <w:kern w:val="2"/>
      <w:sz w:val="18"/>
      <w:szCs w:val="18"/>
    </w:rPr>
  </w:style>
  <w:style w:type="paragraph" w:styleId="a6">
    <w:name w:val="footer"/>
    <w:basedOn w:val="a"/>
    <w:link w:val="Char0"/>
    <w:rsid w:val="00EA6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64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HD</cp:lastModifiedBy>
  <cp:revision>5</cp:revision>
  <dcterms:created xsi:type="dcterms:W3CDTF">2020-05-08T06:25:00Z</dcterms:created>
  <dcterms:modified xsi:type="dcterms:W3CDTF">2020-05-08T07:12:00Z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