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85" w:rsidRDefault="00BA5985" w:rsidP="00BA5985">
      <w:pPr>
        <w:spacing w:line="360" w:lineRule="auto"/>
        <w:ind w:left="840" w:hangingChars="100" w:hanging="840"/>
        <w:jc w:val="center"/>
        <w:rPr>
          <w:rFonts w:ascii="仿宋_GB2312" w:eastAsia="仿宋_GB2312" w:hAnsi="宋体"/>
          <w:sz w:val="32"/>
          <w:szCs w:val="32"/>
        </w:rPr>
      </w:pPr>
      <w:r>
        <w:rPr>
          <w:rStyle w:val="16"/>
          <w:rFonts w:ascii="宋体" w:hAnsi="宋体" w:hint="eastAsia"/>
          <w:color w:val="FF0000"/>
          <w:sz w:val="84"/>
          <w:szCs w:val="84"/>
        </w:rPr>
        <w:t>遂昌教育局教研室</w:t>
      </w:r>
    </w:p>
    <w:p w:rsidR="00BA5985" w:rsidRDefault="00BA5985" w:rsidP="00BA5985">
      <w:pPr>
        <w:spacing w:line="360" w:lineRule="auto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遂教研</w:t>
      </w:r>
      <w:r>
        <w:rPr>
          <w:rFonts w:ascii="宋体" w:hAnsi="宋体" w:hint="eastAsia"/>
          <w:sz w:val="28"/>
          <w:szCs w:val="28"/>
        </w:rPr>
        <w:t xml:space="preserve"> [2019]</w:t>
      </w:r>
      <w:r>
        <w:rPr>
          <w:rFonts w:ascii="宋体" w:hAnsi="宋体" w:hint="eastAsia"/>
          <w:sz w:val="28"/>
          <w:szCs w:val="28"/>
        </w:rPr>
        <w:t>第</w:t>
      </w:r>
      <w:r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号</w:t>
      </w:r>
    </w:p>
    <w:p w:rsidR="00BA5985" w:rsidRDefault="00BA5985" w:rsidP="00BA5985">
      <w:pPr>
        <w:spacing w:line="360" w:lineRule="auto"/>
        <w:rPr>
          <w:rFonts w:ascii="宋体" w:hAnsi="宋体"/>
          <w:szCs w:val="21"/>
        </w:rPr>
      </w:pPr>
      <w:r>
        <w:rPr>
          <w:noProof/>
        </w:rPr>
        <w:drawing>
          <wp:inline distT="0" distB="0" distL="0" distR="0">
            <wp:extent cx="5962650" cy="19050"/>
            <wp:effectExtent l="19050" t="0" r="0" b="0"/>
            <wp:docPr id="1" name="图片 1" descr="wps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wpsB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</w:rPr>
        <w:t xml:space="preserve"> </w:t>
      </w:r>
    </w:p>
    <w:p w:rsidR="00560AA3" w:rsidRPr="00BA5985" w:rsidRDefault="00C14BEE" w:rsidP="00E41A10">
      <w:pPr>
        <w:spacing w:line="220" w:lineRule="atLeast"/>
        <w:jc w:val="center"/>
        <w:rPr>
          <w:rFonts w:ascii="黑体" w:eastAsia="黑体" w:hAnsi="黑体"/>
          <w:b/>
          <w:sz w:val="36"/>
          <w:szCs w:val="36"/>
        </w:rPr>
      </w:pPr>
      <w:r w:rsidRPr="00BA5985">
        <w:rPr>
          <w:rFonts w:ascii="黑体" w:eastAsia="黑体" w:hAnsi="黑体" w:hint="eastAsia"/>
          <w:b/>
          <w:sz w:val="36"/>
          <w:szCs w:val="36"/>
        </w:rPr>
        <w:t>关于</w:t>
      </w:r>
      <w:r w:rsidR="00E41A10" w:rsidRPr="00BA5985">
        <w:rPr>
          <w:rFonts w:ascii="黑体" w:eastAsia="黑体" w:hAnsi="黑体" w:hint="eastAsia"/>
          <w:b/>
          <w:sz w:val="36"/>
          <w:szCs w:val="36"/>
        </w:rPr>
        <w:t>开展全</w:t>
      </w:r>
      <w:r w:rsidR="00395738" w:rsidRPr="00BA5985">
        <w:rPr>
          <w:rFonts w:ascii="黑体" w:eastAsia="黑体" w:hAnsi="黑体" w:hint="eastAsia"/>
          <w:b/>
          <w:sz w:val="36"/>
          <w:szCs w:val="36"/>
        </w:rPr>
        <w:t>县</w:t>
      </w:r>
      <w:r w:rsidR="00E41A10" w:rsidRPr="00BA5985">
        <w:rPr>
          <w:rFonts w:ascii="黑体" w:eastAsia="黑体" w:hAnsi="黑体" w:hint="eastAsia"/>
          <w:b/>
          <w:sz w:val="36"/>
          <w:szCs w:val="36"/>
        </w:rPr>
        <w:t>幼儿园</w:t>
      </w:r>
      <w:proofErr w:type="gramStart"/>
      <w:r w:rsidR="00E41A10" w:rsidRPr="00BA5985">
        <w:rPr>
          <w:rFonts w:ascii="黑体" w:eastAsia="黑体" w:hAnsi="黑体" w:hint="eastAsia"/>
          <w:b/>
          <w:sz w:val="36"/>
          <w:szCs w:val="36"/>
        </w:rPr>
        <w:t>课程园本化研讨</w:t>
      </w:r>
      <w:proofErr w:type="gramEnd"/>
      <w:r w:rsidR="00E41A10" w:rsidRPr="00BA5985">
        <w:rPr>
          <w:rFonts w:ascii="黑体" w:eastAsia="黑体" w:hAnsi="黑体" w:hint="eastAsia"/>
          <w:b/>
          <w:sz w:val="36"/>
          <w:szCs w:val="36"/>
        </w:rPr>
        <w:t>活动</w:t>
      </w:r>
      <w:r w:rsidR="00395738" w:rsidRPr="00BA5985">
        <w:rPr>
          <w:rFonts w:ascii="黑体" w:eastAsia="黑体" w:hAnsi="黑体" w:hint="eastAsia"/>
          <w:b/>
          <w:sz w:val="36"/>
          <w:szCs w:val="36"/>
        </w:rPr>
        <w:t>的</w:t>
      </w:r>
      <w:r w:rsidR="00613A18" w:rsidRPr="00BA5985">
        <w:rPr>
          <w:rFonts w:ascii="黑体" w:eastAsia="黑体" w:hAnsi="黑体" w:hint="eastAsia"/>
          <w:b/>
          <w:sz w:val="36"/>
          <w:szCs w:val="36"/>
        </w:rPr>
        <w:t>通知</w:t>
      </w:r>
    </w:p>
    <w:p w:rsidR="00BA5985" w:rsidRDefault="00BA5985" w:rsidP="00BA5985">
      <w:pPr>
        <w:spacing w:line="300" w:lineRule="auto"/>
        <w:rPr>
          <w:rFonts w:hint="eastAsia"/>
          <w:b/>
          <w:sz w:val="28"/>
          <w:szCs w:val="28"/>
        </w:rPr>
      </w:pPr>
    </w:p>
    <w:p w:rsidR="00560AA3" w:rsidRPr="00BA5985" w:rsidRDefault="00D13474" w:rsidP="00BA5985">
      <w:pPr>
        <w:spacing w:after="0" w:line="30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BA5985">
        <w:rPr>
          <w:rFonts w:asciiTheme="minorEastAsia" w:eastAsiaTheme="minorEastAsia" w:hAnsiTheme="minorEastAsia" w:hint="eastAsia"/>
          <w:b/>
          <w:sz w:val="28"/>
          <w:szCs w:val="28"/>
        </w:rPr>
        <w:t>全县</w:t>
      </w:r>
      <w:r w:rsidR="00FE0CE2" w:rsidRPr="00BA5985">
        <w:rPr>
          <w:rFonts w:asciiTheme="minorEastAsia" w:eastAsiaTheme="minorEastAsia" w:hAnsiTheme="minorEastAsia" w:hint="eastAsia"/>
          <w:b/>
          <w:sz w:val="28"/>
          <w:szCs w:val="28"/>
        </w:rPr>
        <w:t>幼儿园：</w:t>
      </w:r>
    </w:p>
    <w:p w:rsidR="004358AB" w:rsidRPr="00BA5985" w:rsidRDefault="002D7677" w:rsidP="00BA5985">
      <w:pPr>
        <w:spacing w:after="0" w:line="30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A5985">
        <w:rPr>
          <w:rFonts w:asciiTheme="minorEastAsia" w:eastAsiaTheme="minorEastAsia" w:hAnsiTheme="minorEastAsia" w:hint="eastAsia"/>
          <w:sz w:val="28"/>
          <w:szCs w:val="28"/>
        </w:rPr>
        <w:t>为进一步贯彻</w:t>
      </w:r>
      <w:r w:rsidR="00FE0CE2" w:rsidRPr="00BA5985">
        <w:rPr>
          <w:rFonts w:asciiTheme="minorEastAsia" w:eastAsiaTheme="minorEastAsia" w:hAnsiTheme="minorEastAsia" w:hint="eastAsia"/>
          <w:sz w:val="28"/>
          <w:szCs w:val="28"/>
        </w:rPr>
        <w:t>落实</w:t>
      </w:r>
      <w:r w:rsidRPr="00BA5985">
        <w:rPr>
          <w:rFonts w:asciiTheme="minorEastAsia" w:eastAsiaTheme="minorEastAsia" w:hAnsiTheme="minorEastAsia" w:hint="eastAsia"/>
          <w:sz w:val="28"/>
          <w:szCs w:val="28"/>
        </w:rPr>
        <w:t>《纲要》和《指南》精神，推进</w:t>
      </w:r>
      <w:r w:rsidR="00AF1B83" w:rsidRPr="00BA5985">
        <w:rPr>
          <w:rFonts w:asciiTheme="minorEastAsia" w:eastAsiaTheme="minorEastAsia" w:hAnsiTheme="minorEastAsia" w:hint="eastAsia"/>
          <w:sz w:val="28"/>
          <w:szCs w:val="28"/>
        </w:rPr>
        <w:t>我县</w:t>
      </w:r>
      <w:r w:rsidRPr="00BA5985">
        <w:rPr>
          <w:rFonts w:asciiTheme="minorEastAsia" w:eastAsiaTheme="minorEastAsia" w:hAnsiTheme="minorEastAsia" w:hint="eastAsia"/>
          <w:sz w:val="28"/>
          <w:szCs w:val="28"/>
        </w:rPr>
        <w:t>幼儿园课程</w:t>
      </w:r>
      <w:r w:rsidR="00AF1B83" w:rsidRPr="00BA5985">
        <w:rPr>
          <w:rFonts w:asciiTheme="minorEastAsia" w:eastAsiaTheme="minorEastAsia" w:hAnsiTheme="minorEastAsia" w:hint="eastAsia"/>
          <w:sz w:val="28"/>
          <w:szCs w:val="28"/>
        </w:rPr>
        <w:t>改革</w:t>
      </w:r>
      <w:r w:rsidRPr="00BA5985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824F40" w:rsidRPr="00BA5985">
        <w:rPr>
          <w:rFonts w:asciiTheme="minorEastAsia" w:eastAsiaTheme="minorEastAsia" w:hAnsiTheme="minorEastAsia" w:hint="eastAsia"/>
          <w:sz w:val="28"/>
          <w:szCs w:val="28"/>
        </w:rPr>
        <w:t>引导各级各类幼儿园从自身实际出发，把促进幼儿发展作为课</w:t>
      </w:r>
      <w:r w:rsidR="00E41A10" w:rsidRPr="00BA5985">
        <w:rPr>
          <w:rFonts w:asciiTheme="minorEastAsia" w:eastAsiaTheme="minorEastAsia" w:hAnsiTheme="minorEastAsia" w:hint="eastAsia"/>
          <w:sz w:val="28"/>
          <w:szCs w:val="28"/>
        </w:rPr>
        <w:t>改</w:t>
      </w:r>
      <w:r w:rsidR="00824F40" w:rsidRPr="00BA5985">
        <w:rPr>
          <w:rFonts w:asciiTheme="minorEastAsia" w:eastAsiaTheme="minorEastAsia" w:hAnsiTheme="minorEastAsia" w:hint="eastAsia"/>
          <w:sz w:val="28"/>
          <w:szCs w:val="28"/>
        </w:rPr>
        <w:t>和建设根本目标，探索适宜有效的幼儿园课程，</w:t>
      </w:r>
      <w:r w:rsidRPr="00BA5985">
        <w:rPr>
          <w:rFonts w:asciiTheme="minorEastAsia" w:eastAsiaTheme="minorEastAsia" w:hAnsiTheme="minorEastAsia" w:hint="eastAsia"/>
          <w:sz w:val="28"/>
          <w:szCs w:val="28"/>
        </w:rPr>
        <w:t>提</w:t>
      </w:r>
      <w:r w:rsidR="00AF1B83" w:rsidRPr="00BA5985">
        <w:rPr>
          <w:rFonts w:asciiTheme="minorEastAsia" w:eastAsiaTheme="minorEastAsia" w:hAnsiTheme="minorEastAsia" w:hint="eastAsia"/>
          <w:sz w:val="28"/>
          <w:szCs w:val="28"/>
        </w:rPr>
        <w:t>高幼儿园</w:t>
      </w:r>
      <w:proofErr w:type="gramStart"/>
      <w:r w:rsidR="00AF1B83" w:rsidRPr="00BA5985">
        <w:rPr>
          <w:rFonts w:asciiTheme="minorEastAsia" w:eastAsiaTheme="minorEastAsia" w:hAnsiTheme="minorEastAsia" w:hint="eastAsia"/>
          <w:sz w:val="28"/>
          <w:szCs w:val="28"/>
        </w:rPr>
        <w:t>课程园本化</w:t>
      </w:r>
      <w:proofErr w:type="gramEnd"/>
      <w:r w:rsidR="00AF1B83" w:rsidRPr="00BA5985">
        <w:rPr>
          <w:rFonts w:asciiTheme="minorEastAsia" w:eastAsiaTheme="minorEastAsia" w:hAnsiTheme="minorEastAsia" w:hint="eastAsia"/>
          <w:sz w:val="28"/>
          <w:szCs w:val="28"/>
        </w:rPr>
        <w:t>建设能力，促进幼儿园保教质量的提高。经研究</w:t>
      </w:r>
      <w:r w:rsidR="00E41A10" w:rsidRPr="00BA5985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BA5985" w:rsidRPr="00BA5985">
        <w:rPr>
          <w:rFonts w:asciiTheme="minorEastAsia" w:eastAsiaTheme="minorEastAsia" w:hAnsiTheme="minorEastAsia" w:hint="eastAsia"/>
          <w:sz w:val="28"/>
          <w:szCs w:val="28"/>
        </w:rPr>
        <w:t>决定</w:t>
      </w:r>
      <w:r w:rsidR="00E41A10" w:rsidRPr="00BA5985">
        <w:rPr>
          <w:rFonts w:asciiTheme="minorEastAsia" w:eastAsiaTheme="minorEastAsia" w:hAnsiTheme="minorEastAsia" w:hint="eastAsia"/>
          <w:sz w:val="28"/>
          <w:szCs w:val="28"/>
        </w:rPr>
        <w:t>开展全县幼儿园</w:t>
      </w:r>
      <w:proofErr w:type="gramStart"/>
      <w:r w:rsidR="00E41A10" w:rsidRPr="00BA5985">
        <w:rPr>
          <w:rFonts w:asciiTheme="minorEastAsia" w:eastAsiaTheme="minorEastAsia" w:hAnsiTheme="minorEastAsia" w:hint="eastAsia"/>
          <w:sz w:val="28"/>
          <w:szCs w:val="28"/>
        </w:rPr>
        <w:t>课程园本化研讨</w:t>
      </w:r>
      <w:proofErr w:type="gramEnd"/>
      <w:r w:rsidR="00E41A10" w:rsidRPr="00BA5985">
        <w:rPr>
          <w:rFonts w:asciiTheme="minorEastAsia" w:eastAsiaTheme="minorEastAsia" w:hAnsiTheme="minorEastAsia" w:hint="eastAsia"/>
          <w:sz w:val="28"/>
          <w:szCs w:val="28"/>
        </w:rPr>
        <w:t>活动</w:t>
      </w:r>
      <w:r w:rsidR="00AF1B83" w:rsidRPr="00BA5985">
        <w:rPr>
          <w:rFonts w:asciiTheme="minorEastAsia" w:eastAsiaTheme="minorEastAsia" w:hAnsiTheme="minorEastAsia" w:hint="eastAsia"/>
          <w:sz w:val="28"/>
          <w:szCs w:val="28"/>
        </w:rPr>
        <w:t>。现将有关</w:t>
      </w:r>
      <w:r w:rsidR="00751519" w:rsidRPr="00BA5985">
        <w:rPr>
          <w:rFonts w:asciiTheme="minorEastAsia" w:eastAsiaTheme="minorEastAsia" w:hAnsiTheme="minorEastAsia" w:hint="eastAsia"/>
          <w:sz w:val="28"/>
          <w:szCs w:val="28"/>
        </w:rPr>
        <w:t>事项</w:t>
      </w:r>
      <w:r w:rsidR="00AF1B83" w:rsidRPr="00BA5985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AF1B83" w:rsidRPr="00BA5985" w:rsidRDefault="00C10090" w:rsidP="00BA5985">
      <w:pPr>
        <w:spacing w:after="0" w:line="30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BA5985"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AF1B83" w:rsidRPr="00BA5985">
        <w:rPr>
          <w:rFonts w:asciiTheme="minorEastAsia" w:eastAsiaTheme="minorEastAsia" w:hAnsiTheme="minorEastAsia" w:hint="eastAsia"/>
          <w:b/>
          <w:sz w:val="28"/>
          <w:szCs w:val="28"/>
        </w:rPr>
        <w:t>活动主题：</w:t>
      </w:r>
    </w:p>
    <w:p w:rsidR="00AF1B83" w:rsidRPr="00BA5985" w:rsidRDefault="00515CA2" w:rsidP="00BA5985">
      <w:pPr>
        <w:spacing w:after="0" w:line="300" w:lineRule="auto"/>
        <w:rPr>
          <w:rFonts w:asciiTheme="minorEastAsia" w:eastAsiaTheme="minorEastAsia" w:hAnsiTheme="minorEastAsia"/>
          <w:sz w:val="28"/>
          <w:szCs w:val="28"/>
        </w:rPr>
      </w:pPr>
      <w:r w:rsidRPr="00BA5985">
        <w:rPr>
          <w:rFonts w:asciiTheme="minorEastAsia" w:eastAsiaTheme="minorEastAsia" w:hAnsiTheme="minorEastAsia" w:hint="eastAsia"/>
          <w:sz w:val="28"/>
          <w:szCs w:val="28"/>
        </w:rPr>
        <w:t>聚焦</w:t>
      </w:r>
      <w:r w:rsidR="00AF1B83" w:rsidRPr="00BA5985">
        <w:rPr>
          <w:rFonts w:asciiTheme="minorEastAsia" w:eastAsiaTheme="minorEastAsia" w:hAnsiTheme="minorEastAsia" w:hint="eastAsia"/>
          <w:sz w:val="28"/>
          <w:szCs w:val="28"/>
        </w:rPr>
        <w:t>主题审议，推进</w:t>
      </w:r>
      <w:proofErr w:type="gramStart"/>
      <w:r w:rsidR="00AF1B83" w:rsidRPr="00BA5985">
        <w:rPr>
          <w:rFonts w:asciiTheme="minorEastAsia" w:eastAsiaTheme="minorEastAsia" w:hAnsiTheme="minorEastAsia" w:hint="eastAsia"/>
          <w:sz w:val="28"/>
          <w:szCs w:val="28"/>
        </w:rPr>
        <w:t>课程园本化</w:t>
      </w:r>
      <w:proofErr w:type="gramEnd"/>
    </w:p>
    <w:p w:rsidR="00AF1B83" w:rsidRPr="00BA5985" w:rsidRDefault="00C10090" w:rsidP="00BA5985">
      <w:pPr>
        <w:spacing w:after="0" w:line="30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BA5985">
        <w:rPr>
          <w:rFonts w:asciiTheme="minorEastAsia" w:eastAsiaTheme="minorEastAsia" w:hAnsiTheme="minorEastAsia" w:hint="eastAsia"/>
          <w:b/>
          <w:sz w:val="28"/>
          <w:szCs w:val="28"/>
        </w:rPr>
        <w:t>二、</w:t>
      </w:r>
      <w:r w:rsidR="00751519" w:rsidRPr="00BA5985">
        <w:rPr>
          <w:rFonts w:asciiTheme="minorEastAsia" w:eastAsiaTheme="minorEastAsia" w:hAnsiTheme="minorEastAsia" w:hint="eastAsia"/>
          <w:b/>
          <w:sz w:val="28"/>
          <w:szCs w:val="28"/>
        </w:rPr>
        <w:t>活动时间：</w:t>
      </w:r>
    </w:p>
    <w:p w:rsidR="00182D57" w:rsidRPr="00BA5985" w:rsidRDefault="00751519" w:rsidP="00BA5985">
      <w:pPr>
        <w:spacing w:after="0" w:line="300" w:lineRule="auto"/>
        <w:rPr>
          <w:rFonts w:asciiTheme="minorEastAsia" w:eastAsiaTheme="minorEastAsia" w:hAnsiTheme="minorEastAsia"/>
          <w:sz w:val="28"/>
          <w:szCs w:val="28"/>
        </w:rPr>
      </w:pPr>
      <w:r w:rsidRPr="00BA5985">
        <w:rPr>
          <w:rFonts w:asciiTheme="minorEastAsia" w:eastAsiaTheme="minorEastAsia" w:hAnsiTheme="minorEastAsia" w:hint="eastAsia"/>
          <w:sz w:val="28"/>
          <w:szCs w:val="28"/>
        </w:rPr>
        <w:t>2019年3月1</w:t>
      </w:r>
      <w:r w:rsidR="005C527E" w:rsidRPr="00BA5985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160C62" w:rsidRPr="00BA5985">
        <w:rPr>
          <w:rFonts w:asciiTheme="minorEastAsia" w:eastAsiaTheme="minorEastAsia" w:hAnsiTheme="minorEastAsia" w:hint="eastAsia"/>
          <w:sz w:val="28"/>
          <w:szCs w:val="28"/>
        </w:rPr>
        <w:t>日一天</w:t>
      </w:r>
      <w:r w:rsidR="006E4534" w:rsidRPr="00BA5985">
        <w:rPr>
          <w:rFonts w:asciiTheme="minorEastAsia" w:eastAsiaTheme="minorEastAsia" w:hAnsiTheme="minorEastAsia" w:hint="eastAsia"/>
          <w:sz w:val="28"/>
          <w:szCs w:val="28"/>
        </w:rPr>
        <w:t>（周一）</w:t>
      </w:r>
      <w:r w:rsidR="00160C62" w:rsidRPr="00BA5985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BA5985">
        <w:rPr>
          <w:rFonts w:asciiTheme="minorEastAsia" w:eastAsiaTheme="minorEastAsia" w:hAnsiTheme="minorEastAsia" w:hint="eastAsia"/>
          <w:sz w:val="28"/>
          <w:szCs w:val="28"/>
        </w:rPr>
        <w:t>8:30</w:t>
      </w:r>
      <w:r w:rsidR="00182D57" w:rsidRPr="00BA5985">
        <w:rPr>
          <w:rFonts w:asciiTheme="minorEastAsia" w:eastAsiaTheme="minorEastAsia" w:hAnsiTheme="minorEastAsia" w:hint="eastAsia"/>
          <w:sz w:val="28"/>
          <w:szCs w:val="28"/>
        </w:rPr>
        <w:t>——4:</w:t>
      </w:r>
      <w:r w:rsidR="006E4534" w:rsidRPr="00BA5985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182D57" w:rsidRPr="00BA5985">
        <w:rPr>
          <w:rFonts w:asciiTheme="minorEastAsia" w:eastAsiaTheme="minorEastAsia" w:hAnsiTheme="minorEastAsia" w:hint="eastAsia"/>
          <w:sz w:val="28"/>
          <w:szCs w:val="28"/>
        </w:rPr>
        <w:t>0</w:t>
      </w:r>
    </w:p>
    <w:p w:rsidR="00751519" w:rsidRPr="00BA5985" w:rsidRDefault="00C10090" w:rsidP="00BA5985">
      <w:pPr>
        <w:spacing w:after="0" w:line="30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BA5985">
        <w:rPr>
          <w:rFonts w:asciiTheme="minorEastAsia" w:eastAsiaTheme="minorEastAsia" w:hAnsiTheme="minorEastAsia" w:hint="eastAsia"/>
          <w:b/>
          <w:sz w:val="28"/>
          <w:szCs w:val="28"/>
        </w:rPr>
        <w:t>三、</w:t>
      </w:r>
      <w:r w:rsidR="008C35EE" w:rsidRPr="00BA5985">
        <w:rPr>
          <w:rFonts w:asciiTheme="minorEastAsia" w:eastAsiaTheme="minorEastAsia" w:hAnsiTheme="minorEastAsia" w:hint="eastAsia"/>
          <w:b/>
          <w:sz w:val="28"/>
          <w:szCs w:val="28"/>
        </w:rPr>
        <w:t>活动地点：</w:t>
      </w:r>
    </w:p>
    <w:p w:rsidR="008C35EE" w:rsidRPr="00BA5985" w:rsidRDefault="008C35EE" w:rsidP="00BA5985">
      <w:pPr>
        <w:spacing w:after="0" w:line="300" w:lineRule="auto"/>
        <w:rPr>
          <w:rFonts w:asciiTheme="minorEastAsia" w:eastAsiaTheme="minorEastAsia" w:hAnsiTheme="minorEastAsia"/>
          <w:sz w:val="28"/>
          <w:szCs w:val="28"/>
        </w:rPr>
      </w:pPr>
      <w:r w:rsidRPr="00BA5985">
        <w:rPr>
          <w:rFonts w:asciiTheme="minorEastAsia" w:eastAsiaTheme="minorEastAsia" w:hAnsiTheme="minorEastAsia" w:hint="eastAsia"/>
          <w:sz w:val="28"/>
          <w:szCs w:val="28"/>
        </w:rPr>
        <w:t>遂昌县金岸中心幼儿园</w:t>
      </w:r>
      <w:r w:rsidR="009B6B5D" w:rsidRPr="00BA5985">
        <w:rPr>
          <w:rFonts w:asciiTheme="minorEastAsia" w:eastAsiaTheme="minorEastAsia" w:hAnsiTheme="minorEastAsia" w:hint="eastAsia"/>
          <w:sz w:val="28"/>
          <w:szCs w:val="28"/>
        </w:rPr>
        <w:t>（遂昌县课改试点</w:t>
      </w:r>
      <w:r w:rsidR="00B47889">
        <w:rPr>
          <w:rFonts w:asciiTheme="minorEastAsia" w:eastAsiaTheme="minorEastAsia" w:hAnsiTheme="minorEastAsia" w:hint="eastAsia"/>
          <w:sz w:val="28"/>
          <w:szCs w:val="28"/>
        </w:rPr>
        <w:t>幼儿</w:t>
      </w:r>
      <w:r w:rsidR="009B6B5D" w:rsidRPr="00BA5985">
        <w:rPr>
          <w:rFonts w:asciiTheme="minorEastAsia" w:eastAsiaTheme="minorEastAsia" w:hAnsiTheme="minorEastAsia" w:hint="eastAsia"/>
          <w:sz w:val="28"/>
          <w:szCs w:val="28"/>
        </w:rPr>
        <w:t>园）</w:t>
      </w:r>
    </w:p>
    <w:p w:rsidR="008C35EE" w:rsidRPr="00BA5985" w:rsidRDefault="008C35EE" w:rsidP="00BA5985">
      <w:pPr>
        <w:spacing w:after="0" w:line="30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BA5985"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C10090" w:rsidRPr="00BA5985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Pr="00BA5985">
        <w:rPr>
          <w:rFonts w:asciiTheme="minorEastAsia" w:eastAsiaTheme="minorEastAsia" w:hAnsiTheme="minorEastAsia" w:hint="eastAsia"/>
          <w:b/>
          <w:sz w:val="28"/>
          <w:szCs w:val="28"/>
        </w:rPr>
        <w:t>参加人员：</w:t>
      </w:r>
    </w:p>
    <w:p w:rsidR="008C35EE" w:rsidRPr="00BA5985" w:rsidRDefault="005C527E" w:rsidP="00BA5985">
      <w:pPr>
        <w:pStyle w:val="a3"/>
        <w:numPr>
          <w:ilvl w:val="0"/>
          <w:numId w:val="1"/>
        </w:numPr>
        <w:spacing w:after="0" w:line="30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A5985">
        <w:rPr>
          <w:rFonts w:asciiTheme="minorEastAsia" w:eastAsiaTheme="minorEastAsia" w:hAnsiTheme="minorEastAsia" w:hint="eastAsia"/>
          <w:sz w:val="28"/>
          <w:szCs w:val="28"/>
        </w:rPr>
        <w:t>园长</w:t>
      </w:r>
      <w:r w:rsidR="004F43AE" w:rsidRPr="00BA5985">
        <w:rPr>
          <w:rFonts w:asciiTheme="minorEastAsia" w:eastAsiaTheme="minorEastAsia" w:hAnsiTheme="minorEastAsia" w:hint="eastAsia"/>
          <w:sz w:val="28"/>
          <w:szCs w:val="28"/>
        </w:rPr>
        <w:t>或</w:t>
      </w:r>
      <w:r w:rsidRPr="00BA5985">
        <w:rPr>
          <w:rFonts w:asciiTheme="minorEastAsia" w:eastAsiaTheme="minorEastAsia" w:hAnsiTheme="minorEastAsia" w:hint="eastAsia"/>
          <w:sz w:val="28"/>
          <w:szCs w:val="28"/>
        </w:rPr>
        <w:t>业务园长、</w:t>
      </w:r>
      <w:r w:rsidR="008C35EE" w:rsidRPr="00BA5985">
        <w:rPr>
          <w:rFonts w:asciiTheme="minorEastAsia" w:eastAsiaTheme="minorEastAsia" w:hAnsiTheme="minorEastAsia" w:hint="eastAsia"/>
          <w:sz w:val="28"/>
          <w:szCs w:val="28"/>
        </w:rPr>
        <w:t>骨干教师</w:t>
      </w:r>
      <w:r w:rsidRPr="00BA5985">
        <w:rPr>
          <w:rFonts w:asciiTheme="minorEastAsia" w:eastAsiaTheme="minorEastAsia" w:hAnsiTheme="minorEastAsia" w:hint="eastAsia"/>
          <w:sz w:val="28"/>
          <w:szCs w:val="28"/>
        </w:rPr>
        <w:t>（各园2</w:t>
      </w:r>
      <w:r w:rsidR="00317751" w:rsidRPr="00BA5985">
        <w:rPr>
          <w:rFonts w:asciiTheme="minorEastAsia" w:eastAsiaTheme="minorEastAsia" w:hAnsiTheme="minorEastAsia" w:hint="eastAsia"/>
          <w:sz w:val="28"/>
          <w:szCs w:val="28"/>
        </w:rPr>
        <w:t>个</w:t>
      </w:r>
      <w:r w:rsidRPr="00BA5985">
        <w:rPr>
          <w:rFonts w:asciiTheme="minorEastAsia" w:eastAsiaTheme="minorEastAsia" w:hAnsiTheme="minorEastAsia" w:hint="eastAsia"/>
          <w:sz w:val="28"/>
          <w:szCs w:val="28"/>
        </w:rPr>
        <w:t>名）</w:t>
      </w:r>
    </w:p>
    <w:p w:rsidR="008C35EE" w:rsidRPr="00BA5985" w:rsidRDefault="008C35EE" w:rsidP="00BA5985">
      <w:pPr>
        <w:pStyle w:val="a3"/>
        <w:numPr>
          <w:ilvl w:val="0"/>
          <w:numId w:val="1"/>
        </w:numPr>
        <w:spacing w:after="0" w:line="30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BA5985">
        <w:rPr>
          <w:rFonts w:asciiTheme="minorEastAsia" w:eastAsiaTheme="minorEastAsia" w:hAnsiTheme="minorEastAsia" w:hint="eastAsia"/>
          <w:sz w:val="28"/>
          <w:szCs w:val="28"/>
        </w:rPr>
        <w:t>精准教学指导研究小组</w:t>
      </w:r>
      <w:r w:rsidR="009B6B5D" w:rsidRPr="00BA5985">
        <w:rPr>
          <w:rFonts w:asciiTheme="minorEastAsia" w:eastAsiaTheme="minorEastAsia" w:hAnsiTheme="minorEastAsia" w:hint="eastAsia"/>
          <w:sz w:val="28"/>
          <w:szCs w:val="28"/>
        </w:rPr>
        <w:t>全体成员</w:t>
      </w:r>
    </w:p>
    <w:p w:rsidR="008C35EE" w:rsidRPr="00BA5985" w:rsidRDefault="008C35EE" w:rsidP="00BA5985">
      <w:pPr>
        <w:spacing w:after="0" w:line="30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BA5985">
        <w:rPr>
          <w:rFonts w:asciiTheme="minorEastAsia" w:eastAsiaTheme="minorEastAsia" w:hAnsiTheme="minorEastAsia" w:hint="eastAsia"/>
          <w:b/>
          <w:sz w:val="28"/>
          <w:szCs w:val="28"/>
        </w:rPr>
        <w:t>五</w:t>
      </w:r>
      <w:r w:rsidR="00C10090" w:rsidRPr="00BA5985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6E4534" w:rsidRPr="00BA5985">
        <w:rPr>
          <w:rFonts w:asciiTheme="minorEastAsia" w:eastAsiaTheme="minorEastAsia" w:hAnsiTheme="minorEastAsia" w:hint="eastAsia"/>
          <w:b/>
          <w:sz w:val="28"/>
          <w:szCs w:val="28"/>
        </w:rPr>
        <w:t>具体</w:t>
      </w:r>
      <w:r w:rsidRPr="00BA5985">
        <w:rPr>
          <w:rFonts w:asciiTheme="minorEastAsia" w:eastAsiaTheme="minorEastAsia" w:hAnsiTheme="minorEastAsia" w:hint="eastAsia"/>
          <w:b/>
          <w:sz w:val="28"/>
          <w:szCs w:val="28"/>
        </w:rPr>
        <w:t>安排：</w:t>
      </w:r>
    </w:p>
    <w:p w:rsidR="006E4534" w:rsidRPr="00BA5985" w:rsidRDefault="006E4534" w:rsidP="00BA5985">
      <w:pPr>
        <w:spacing w:after="0" w:line="300" w:lineRule="auto"/>
        <w:rPr>
          <w:rFonts w:asciiTheme="minorEastAsia" w:eastAsiaTheme="minorEastAsia" w:hAnsiTheme="minorEastAsia"/>
          <w:sz w:val="28"/>
          <w:szCs w:val="28"/>
        </w:rPr>
      </w:pPr>
      <w:r w:rsidRPr="00BA5985">
        <w:rPr>
          <w:rFonts w:asciiTheme="minorEastAsia" w:eastAsiaTheme="minorEastAsia" w:hAnsiTheme="minorEastAsia" w:hint="eastAsia"/>
          <w:sz w:val="28"/>
          <w:szCs w:val="28"/>
        </w:rPr>
        <w:t>【地点】遂昌县金</w:t>
      </w:r>
      <w:proofErr w:type="gramStart"/>
      <w:r w:rsidRPr="00BA5985">
        <w:rPr>
          <w:rFonts w:asciiTheme="minorEastAsia" w:eastAsiaTheme="minorEastAsia" w:hAnsiTheme="minorEastAsia" w:hint="eastAsia"/>
          <w:sz w:val="28"/>
          <w:szCs w:val="28"/>
        </w:rPr>
        <w:t>岸中心</w:t>
      </w:r>
      <w:proofErr w:type="gramEnd"/>
      <w:r w:rsidRPr="00BA5985">
        <w:rPr>
          <w:rFonts w:asciiTheme="minorEastAsia" w:eastAsiaTheme="minorEastAsia" w:hAnsiTheme="minorEastAsia" w:hint="eastAsia"/>
          <w:sz w:val="28"/>
          <w:szCs w:val="28"/>
        </w:rPr>
        <w:t>幼儿园、遂昌县金</w:t>
      </w:r>
      <w:proofErr w:type="gramStart"/>
      <w:r w:rsidRPr="00BA5985">
        <w:rPr>
          <w:rFonts w:asciiTheme="minorEastAsia" w:eastAsiaTheme="minorEastAsia" w:hAnsiTheme="minorEastAsia" w:hint="eastAsia"/>
          <w:sz w:val="28"/>
          <w:szCs w:val="28"/>
        </w:rPr>
        <w:t>岸小学</w:t>
      </w:r>
      <w:proofErr w:type="gramEnd"/>
      <w:r w:rsidRPr="00BA5985">
        <w:rPr>
          <w:rFonts w:asciiTheme="minorEastAsia" w:eastAsiaTheme="minorEastAsia" w:hAnsiTheme="minorEastAsia" w:hint="eastAsia"/>
          <w:sz w:val="28"/>
          <w:szCs w:val="28"/>
        </w:rPr>
        <w:t>三楼会议室</w:t>
      </w:r>
    </w:p>
    <w:p w:rsidR="009B6B5D" w:rsidRPr="00BA5985" w:rsidRDefault="006E4534" w:rsidP="00BA5985">
      <w:pPr>
        <w:spacing w:after="0" w:line="300" w:lineRule="auto"/>
        <w:rPr>
          <w:rFonts w:asciiTheme="minorEastAsia" w:eastAsiaTheme="minorEastAsia" w:hAnsiTheme="minorEastAsia"/>
          <w:sz w:val="28"/>
          <w:szCs w:val="28"/>
        </w:rPr>
      </w:pPr>
      <w:r w:rsidRPr="00BA5985">
        <w:rPr>
          <w:rFonts w:asciiTheme="minorEastAsia" w:eastAsiaTheme="minorEastAsia" w:hAnsiTheme="minorEastAsia" w:hint="eastAsia"/>
          <w:sz w:val="28"/>
          <w:szCs w:val="28"/>
        </w:rPr>
        <w:t>【主持】遂昌县金</w:t>
      </w:r>
      <w:proofErr w:type="gramStart"/>
      <w:r w:rsidRPr="00BA5985">
        <w:rPr>
          <w:rFonts w:asciiTheme="minorEastAsia" w:eastAsiaTheme="minorEastAsia" w:hAnsiTheme="minorEastAsia" w:hint="eastAsia"/>
          <w:sz w:val="28"/>
          <w:szCs w:val="28"/>
        </w:rPr>
        <w:t>岸中心</w:t>
      </w:r>
      <w:proofErr w:type="gramEnd"/>
      <w:r w:rsidRPr="00BA5985">
        <w:rPr>
          <w:rFonts w:asciiTheme="minorEastAsia" w:eastAsiaTheme="minorEastAsia" w:hAnsiTheme="minorEastAsia" w:hint="eastAsia"/>
          <w:sz w:val="28"/>
          <w:szCs w:val="28"/>
        </w:rPr>
        <w:t>幼儿园   周吻</w:t>
      </w:r>
      <w:proofErr w:type="gramStart"/>
      <w:r w:rsidRPr="00BA5985">
        <w:rPr>
          <w:rFonts w:asciiTheme="minorEastAsia" w:eastAsiaTheme="minorEastAsia" w:hAnsiTheme="minorEastAsia" w:hint="eastAsia"/>
          <w:sz w:val="28"/>
          <w:szCs w:val="28"/>
        </w:rPr>
        <w:t>绯</w:t>
      </w:r>
      <w:proofErr w:type="gramEnd"/>
    </w:p>
    <w:p w:rsidR="00BA5985" w:rsidRDefault="00BA5985" w:rsidP="00BA5985">
      <w:pPr>
        <w:spacing w:after="0" w:line="30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:rsidR="006E4534" w:rsidRPr="00BA5985" w:rsidRDefault="006E4534" w:rsidP="00BA5985">
      <w:pPr>
        <w:spacing w:after="0" w:line="300" w:lineRule="auto"/>
        <w:rPr>
          <w:rFonts w:asciiTheme="minorEastAsia" w:eastAsiaTheme="minorEastAsia" w:hAnsiTheme="minorEastAsia"/>
          <w:sz w:val="28"/>
          <w:szCs w:val="28"/>
        </w:rPr>
      </w:pPr>
      <w:r w:rsidRPr="00BA5985">
        <w:rPr>
          <w:rFonts w:asciiTheme="minorEastAsia" w:eastAsiaTheme="minorEastAsia" w:hAnsiTheme="minorEastAsia" w:hint="eastAsia"/>
          <w:sz w:val="28"/>
          <w:szCs w:val="28"/>
        </w:rPr>
        <w:lastRenderedPageBreak/>
        <w:t>【安排】</w:t>
      </w:r>
    </w:p>
    <w:tbl>
      <w:tblPr>
        <w:tblStyle w:val="a6"/>
        <w:tblW w:w="8897" w:type="dxa"/>
        <w:tblLook w:val="04A0"/>
      </w:tblPr>
      <w:tblGrid>
        <w:gridCol w:w="2235"/>
        <w:gridCol w:w="3696"/>
        <w:gridCol w:w="2966"/>
      </w:tblGrid>
      <w:tr w:rsidR="006E4534" w:rsidTr="00BA5985">
        <w:trPr>
          <w:trHeight w:val="702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534" w:rsidRPr="00BA5985" w:rsidRDefault="006E4534" w:rsidP="00BA5985">
            <w:pPr>
              <w:widowControl w:val="0"/>
              <w:spacing w:line="300" w:lineRule="auto"/>
              <w:ind w:firstLine="56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A598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534" w:rsidRPr="00BA5985" w:rsidRDefault="006E4534" w:rsidP="00BA5985">
            <w:pPr>
              <w:widowControl w:val="0"/>
              <w:spacing w:line="300" w:lineRule="auto"/>
              <w:ind w:firstLineChars="400" w:firstLine="1124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A598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内</w:t>
            </w:r>
            <w:r w:rsidR="00BA598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BA598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容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534" w:rsidRPr="00BA5985" w:rsidRDefault="006E4534" w:rsidP="00BA5985">
            <w:pPr>
              <w:widowControl w:val="0"/>
              <w:spacing w:line="300" w:lineRule="auto"/>
              <w:ind w:firstLineChars="300" w:firstLine="843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A598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人</w:t>
            </w:r>
            <w:r w:rsidR="00BA598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BA598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员</w:t>
            </w:r>
          </w:p>
        </w:tc>
      </w:tr>
      <w:tr w:rsidR="006E4534" w:rsidTr="00985537">
        <w:trPr>
          <w:trHeight w:val="517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534" w:rsidRPr="00BA5985" w:rsidRDefault="006E4534" w:rsidP="00BA5985">
            <w:pPr>
              <w:widowControl w:val="0"/>
              <w:spacing w:line="30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8:30—9：10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534" w:rsidRPr="00BA5985" w:rsidRDefault="006E4534" w:rsidP="00BA5985">
            <w:pPr>
              <w:widowControl w:val="0"/>
              <w:spacing w:line="30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户外晨间活动、升旗仪式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534" w:rsidRPr="00BA5985" w:rsidRDefault="006E4534" w:rsidP="00BA5985">
            <w:pPr>
              <w:widowControl w:val="0"/>
              <w:spacing w:line="30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全园教师</w:t>
            </w:r>
          </w:p>
        </w:tc>
      </w:tr>
      <w:tr w:rsidR="006E4534" w:rsidTr="00BA5985">
        <w:trPr>
          <w:trHeight w:val="88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534" w:rsidRPr="00BA5985" w:rsidRDefault="006E4534" w:rsidP="00BA5985">
            <w:pPr>
              <w:widowControl w:val="0"/>
              <w:spacing w:line="30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9:30—10:00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534" w:rsidRPr="00BA5985" w:rsidRDefault="006E4534" w:rsidP="00BA5985">
            <w:pPr>
              <w:widowControl w:val="0"/>
              <w:spacing w:line="30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集体教学展示小三班、中二班、大二班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534" w:rsidRPr="00BA5985" w:rsidRDefault="006E4534" w:rsidP="00BA5985">
            <w:pPr>
              <w:widowControl w:val="0"/>
              <w:spacing w:line="30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叶凤连</w:t>
            </w:r>
            <w:proofErr w:type="gramEnd"/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、陈俊、韦薇</w:t>
            </w:r>
          </w:p>
        </w:tc>
      </w:tr>
      <w:tr w:rsidR="006E4534" w:rsidTr="00985537">
        <w:trPr>
          <w:trHeight w:val="920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534" w:rsidRPr="00BA5985" w:rsidRDefault="006E4534" w:rsidP="00BA5985">
            <w:pPr>
              <w:widowControl w:val="0"/>
              <w:spacing w:line="30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10:10—10:40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534" w:rsidRPr="00BA5985" w:rsidRDefault="006E4534" w:rsidP="00BA5985">
            <w:pPr>
              <w:spacing w:line="30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户外园本</w:t>
            </w:r>
            <w:proofErr w:type="gramEnd"/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游戏：骑行寻宝</w:t>
            </w:r>
          </w:p>
          <w:p w:rsidR="006E4534" w:rsidRPr="00BA5985" w:rsidRDefault="006E4534" w:rsidP="00BA5985">
            <w:pPr>
              <w:widowControl w:val="0"/>
              <w:spacing w:line="300" w:lineRule="auto"/>
              <w:ind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全园区域观摩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534" w:rsidRPr="00BA5985" w:rsidRDefault="006E4534" w:rsidP="00BA5985">
            <w:pPr>
              <w:spacing w:line="30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章俊蓉</w:t>
            </w:r>
          </w:p>
          <w:p w:rsidR="006E4534" w:rsidRPr="00BA5985" w:rsidRDefault="006E4534" w:rsidP="00BA5985">
            <w:pPr>
              <w:widowControl w:val="0"/>
              <w:spacing w:line="30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全园教师</w:t>
            </w:r>
          </w:p>
        </w:tc>
      </w:tr>
      <w:tr w:rsidR="006E4534" w:rsidTr="006E4534">
        <w:trPr>
          <w:trHeight w:val="541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534" w:rsidRPr="00BA5985" w:rsidRDefault="006E4534" w:rsidP="00BA5985">
            <w:pPr>
              <w:widowControl w:val="0"/>
              <w:spacing w:line="30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11:00—12:00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534" w:rsidRPr="00BA5985" w:rsidRDefault="006E4534" w:rsidP="00BA5985">
            <w:pPr>
              <w:widowControl w:val="0"/>
              <w:spacing w:line="30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参观环境，小学三楼会议室就餐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534" w:rsidRPr="00BA5985" w:rsidRDefault="00AB7AB2" w:rsidP="00BA5985">
            <w:pPr>
              <w:widowControl w:val="0"/>
              <w:spacing w:line="30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全体与会人员</w:t>
            </w:r>
          </w:p>
        </w:tc>
      </w:tr>
      <w:tr w:rsidR="006E4534" w:rsidTr="006E4534">
        <w:trPr>
          <w:trHeight w:val="558"/>
        </w:trPr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534" w:rsidRPr="00BA5985" w:rsidRDefault="006E4534" w:rsidP="00BA5985">
            <w:pPr>
              <w:spacing w:line="300" w:lineRule="auto"/>
              <w:ind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E4534" w:rsidRPr="00BA5985" w:rsidRDefault="006E4534" w:rsidP="00BA5985">
            <w:pPr>
              <w:spacing w:line="30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13：00—15:00</w:t>
            </w:r>
          </w:p>
          <w:p w:rsidR="006E4534" w:rsidRPr="00BA5985" w:rsidRDefault="006E4534" w:rsidP="00BA5985">
            <w:pPr>
              <w:widowControl w:val="0"/>
              <w:spacing w:line="300" w:lineRule="auto"/>
              <w:ind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534" w:rsidRPr="00BA5985" w:rsidRDefault="006E4534" w:rsidP="00BA5985">
            <w:pPr>
              <w:spacing w:line="30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幼儿园</w:t>
            </w:r>
            <w:proofErr w:type="gramStart"/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课程园本化实践</w:t>
            </w:r>
            <w:proofErr w:type="gramEnd"/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所思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534" w:rsidRPr="00BA5985" w:rsidRDefault="006E4534" w:rsidP="00BA5985">
            <w:pPr>
              <w:widowControl w:val="0"/>
              <w:spacing w:line="30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陈妍芬</w:t>
            </w:r>
          </w:p>
        </w:tc>
      </w:tr>
      <w:tr w:rsidR="006E4534" w:rsidTr="006E4534">
        <w:trPr>
          <w:trHeight w:val="9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4534" w:rsidRPr="00BA5985" w:rsidRDefault="006E4534" w:rsidP="00BA5985">
            <w:pPr>
              <w:spacing w:line="300" w:lineRule="auto"/>
              <w:ind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534" w:rsidRPr="00BA5985" w:rsidRDefault="006E4534" w:rsidP="00BA5985">
            <w:pPr>
              <w:widowControl w:val="0"/>
              <w:spacing w:line="30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主题审议论坛：</w:t>
            </w:r>
            <w:proofErr w:type="gramStart"/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让主题</w:t>
            </w:r>
            <w:proofErr w:type="gramEnd"/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更贴近儿童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985" w:rsidRPr="00BA5985" w:rsidRDefault="006E4534" w:rsidP="00BA5985">
            <w:pPr>
              <w:widowControl w:val="0"/>
              <w:spacing w:line="300" w:lineRule="auto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章俊蓉、吴青娣、</w:t>
            </w:r>
          </w:p>
          <w:p w:rsidR="006E4534" w:rsidRPr="00BA5985" w:rsidRDefault="006E4534" w:rsidP="00BA5985">
            <w:pPr>
              <w:widowControl w:val="0"/>
              <w:spacing w:line="30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方</w:t>
            </w:r>
            <w:r w:rsidR="00BA5985"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艳</w:t>
            </w:r>
          </w:p>
        </w:tc>
      </w:tr>
      <w:tr w:rsidR="006E4534" w:rsidTr="006E4534">
        <w:trPr>
          <w:trHeight w:val="1129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534" w:rsidRPr="00BA5985" w:rsidRDefault="006E4534" w:rsidP="00BA5985">
            <w:pPr>
              <w:widowControl w:val="0"/>
              <w:spacing w:line="30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15：00—16:00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534" w:rsidRPr="00BA5985" w:rsidRDefault="006E4534" w:rsidP="00BA5985">
            <w:pPr>
              <w:widowControl w:val="0"/>
              <w:spacing w:line="30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论坛主题：基于教材审议背景下的</w:t>
            </w:r>
            <w:proofErr w:type="gramStart"/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课程园本化</w:t>
            </w:r>
            <w:proofErr w:type="gramEnd"/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534" w:rsidRPr="00BA5985" w:rsidRDefault="006E4534" w:rsidP="00BA5985">
            <w:pPr>
              <w:widowControl w:val="0"/>
              <w:spacing w:line="30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全体与会人员</w:t>
            </w:r>
          </w:p>
        </w:tc>
      </w:tr>
      <w:tr w:rsidR="006E4534" w:rsidTr="006E4534">
        <w:trPr>
          <w:trHeight w:val="1129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534" w:rsidRPr="00BA5985" w:rsidRDefault="006E4534" w:rsidP="00BA5985">
            <w:pPr>
              <w:widowControl w:val="0"/>
              <w:spacing w:line="30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16：00—16:30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534" w:rsidRPr="00BA5985" w:rsidRDefault="00824F40" w:rsidP="00BA5985">
            <w:pPr>
              <w:widowControl w:val="0"/>
              <w:spacing w:line="30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活动小结：</w:t>
            </w:r>
            <w:proofErr w:type="gramStart"/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课程园本化</w:t>
            </w:r>
            <w:proofErr w:type="gramEnd"/>
            <w:r w:rsidR="0055211B"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的思与行</w:t>
            </w:r>
            <w:r w:rsidR="00257479"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——精准解读儿童</w:t>
            </w:r>
          </w:p>
        </w:tc>
        <w:tc>
          <w:tcPr>
            <w:tcW w:w="2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4534" w:rsidRPr="00BA5985" w:rsidRDefault="006E4534" w:rsidP="00BA5985">
            <w:pPr>
              <w:widowControl w:val="0"/>
              <w:spacing w:line="300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proofErr w:type="gramStart"/>
            <w:r w:rsidRPr="00BA5985">
              <w:rPr>
                <w:rFonts w:asciiTheme="minorEastAsia" w:eastAsiaTheme="minorEastAsia" w:hAnsiTheme="minorEastAsia" w:hint="eastAsia"/>
                <w:sz w:val="28"/>
                <w:szCs w:val="28"/>
              </w:rPr>
              <w:t>周灵艳</w:t>
            </w:r>
            <w:proofErr w:type="gramEnd"/>
          </w:p>
        </w:tc>
      </w:tr>
    </w:tbl>
    <w:p w:rsidR="006E4534" w:rsidRDefault="006E4534" w:rsidP="006E4534">
      <w:pPr>
        <w:rPr>
          <w:rFonts w:asciiTheme="minorEastAsia" w:eastAsiaTheme="minorEastAsia" w:hAnsiTheme="minorEastAsia"/>
          <w:kern w:val="2"/>
          <w:sz w:val="21"/>
        </w:rPr>
      </w:pPr>
    </w:p>
    <w:p w:rsidR="008C35EE" w:rsidRPr="00C10090" w:rsidRDefault="00C10090" w:rsidP="008C35EE">
      <w:pPr>
        <w:spacing w:line="22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</w:t>
      </w:r>
      <w:r w:rsidR="008C35EE" w:rsidRPr="00C10090">
        <w:rPr>
          <w:rFonts w:hint="eastAsia"/>
          <w:b/>
          <w:sz w:val="28"/>
          <w:szCs w:val="28"/>
        </w:rPr>
        <w:t>其他事项：</w:t>
      </w:r>
    </w:p>
    <w:p w:rsidR="008C35EE" w:rsidRDefault="008C35EE" w:rsidP="008C35EE">
      <w:pPr>
        <w:spacing w:line="220" w:lineRule="atLeast"/>
        <w:rPr>
          <w:rFonts w:hint="eastAsia"/>
          <w:sz w:val="28"/>
          <w:szCs w:val="28"/>
        </w:rPr>
      </w:pPr>
      <w:r w:rsidRPr="00C10090">
        <w:rPr>
          <w:rFonts w:hint="eastAsia"/>
          <w:sz w:val="28"/>
          <w:szCs w:val="28"/>
        </w:rPr>
        <w:t>参加人员往返交通费回原单位报销</w:t>
      </w:r>
      <w:r w:rsidR="00C10090" w:rsidRPr="00C10090">
        <w:rPr>
          <w:rFonts w:hint="eastAsia"/>
          <w:sz w:val="28"/>
          <w:szCs w:val="28"/>
        </w:rPr>
        <w:t>，来回注意安全</w:t>
      </w:r>
      <w:r w:rsidRPr="00C10090">
        <w:rPr>
          <w:rFonts w:hint="eastAsia"/>
          <w:sz w:val="28"/>
          <w:szCs w:val="28"/>
        </w:rPr>
        <w:t>。</w:t>
      </w:r>
    </w:p>
    <w:p w:rsidR="00BA5985" w:rsidRDefault="00BA5985" w:rsidP="008C35EE">
      <w:pPr>
        <w:spacing w:line="220" w:lineRule="atLeast"/>
        <w:rPr>
          <w:rFonts w:hint="eastAsia"/>
          <w:sz w:val="28"/>
          <w:szCs w:val="28"/>
        </w:rPr>
      </w:pPr>
    </w:p>
    <w:p w:rsidR="00BA5985" w:rsidRPr="00985537" w:rsidRDefault="00BA5985" w:rsidP="00BA5985">
      <w:pPr>
        <w:spacing w:after="0" w:line="300" w:lineRule="auto"/>
        <w:ind w:firstLineChars="1500" w:firstLine="4500"/>
        <w:rPr>
          <w:rFonts w:asciiTheme="minorEastAsia" w:eastAsiaTheme="minorEastAsia" w:hAnsiTheme="minorEastAsia" w:hint="eastAsia"/>
          <w:noProof/>
          <w:color w:val="000000"/>
          <w:sz w:val="30"/>
          <w:szCs w:val="30"/>
        </w:rPr>
      </w:pPr>
      <w:r w:rsidRPr="00985537">
        <w:rPr>
          <w:rFonts w:asciiTheme="minorEastAsia" w:eastAsiaTheme="minorEastAsia" w:hAnsiTheme="minorEastAsia" w:hint="eastAsia"/>
          <w:noProof/>
          <w:color w:val="000000"/>
          <w:sz w:val="30"/>
          <w:szCs w:val="30"/>
        </w:rPr>
        <w:t>遂昌县教育局教研室</w:t>
      </w:r>
    </w:p>
    <w:p w:rsidR="00BA5985" w:rsidRPr="00985537" w:rsidRDefault="00BA5985" w:rsidP="00BA5985">
      <w:pPr>
        <w:spacing w:after="0" w:line="300" w:lineRule="auto"/>
        <w:ind w:firstLineChars="200" w:firstLine="600"/>
        <w:rPr>
          <w:rFonts w:asciiTheme="minorEastAsia" w:eastAsiaTheme="minorEastAsia" w:hAnsiTheme="minorEastAsia" w:hint="eastAsia"/>
          <w:noProof/>
          <w:color w:val="000000"/>
          <w:sz w:val="30"/>
          <w:szCs w:val="30"/>
        </w:rPr>
      </w:pPr>
      <w:r w:rsidRPr="00985537">
        <w:rPr>
          <w:rFonts w:asciiTheme="minorEastAsia" w:eastAsiaTheme="minorEastAsia" w:hAnsiTheme="minorEastAsia" w:hint="eastAsia"/>
          <w:noProof/>
          <w:color w:val="000000"/>
          <w:sz w:val="30"/>
          <w:szCs w:val="30"/>
        </w:rPr>
        <w:t xml:space="preserve">                             2019年3月5日</w:t>
      </w:r>
    </w:p>
    <w:p w:rsidR="00BA5985" w:rsidRPr="00985537" w:rsidRDefault="00BA5985" w:rsidP="00BA5985">
      <w:pPr>
        <w:spacing w:after="0" w:line="300" w:lineRule="auto"/>
        <w:ind w:firstLineChars="200" w:firstLine="600"/>
        <w:rPr>
          <w:rFonts w:asciiTheme="minorEastAsia" w:eastAsiaTheme="minorEastAsia" w:hAnsiTheme="minorEastAsia" w:hint="eastAsia"/>
          <w:noProof/>
          <w:color w:val="000000"/>
          <w:sz w:val="30"/>
          <w:szCs w:val="30"/>
        </w:rPr>
      </w:pPr>
    </w:p>
    <w:p w:rsidR="00BA5985" w:rsidRPr="00985537" w:rsidRDefault="00BA5985" w:rsidP="00BA5985">
      <w:pPr>
        <w:spacing w:after="0" w:line="300" w:lineRule="auto"/>
        <w:ind w:firstLine="640"/>
        <w:rPr>
          <w:rFonts w:asciiTheme="minorEastAsia" w:eastAsiaTheme="minorEastAsia" w:hAnsiTheme="minorEastAsia" w:cs="宋体" w:hint="eastAsia"/>
          <w:sz w:val="30"/>
          <w:szCs w:val="30"/>
        </w:rPr>
      </w:pPr>
      <w:r w:rsidRPr="00985537">
        <w:rPr>
          <w:rFonts w:asciiTheme="minorEastAsia" w:eastAsiaTheme="minorEastAsia" w:hAnsiTheme="minorEastAsia" w:cs="宋体" w:hint="eastAsia"/>
          <w:sz w:val="30"/>
          <w:szCs w:val="30"/>
        </w:rPr>
        <w:t>（此件公开发布）</w:t>
      </w:r>
    </w:p>
    <w:p w:rsidR="00BA5985" w:rsidRPr="00985537" w:rsidRDefault="00BA5985" w:rsidP="00BA5985">
      <w:pPr>
        <w:spacing w:after="0" w:line="300" w:lineRule="auto"/>
        <w:ind w:firstLine="640"/>
        <w:rPr>
          <w:rFonts w:asciiTheme="minorEastAsia" w:eastAsiaTheme="minorEastAsia" w:hAnsiTheme="minorEastAsia" w:cs="宋体"/>
          <w:sz w:val="30"/>
          <w:szCs w:val="30"/>
        </w:rPr>
      </w:pPr>
    </w:p>
    <w:p w:rsidR="00BA5985" w:rsidRPr="00985537" w:rsidRDefault="00BA5985" w:rsidP="00BA5985">
      <w:pPr>
        <w:spacing w:after="0" w:line="300" w:lineRule="auto"/>
        <w:rPr>
          <w:rFonts w:asciiTheme="minorEastAsia" w:eastAsiaTheme="minorEastAsia" w:hAnsiTheme="minorEastAsia"/>
          <w:sz w:val="30"/>
          <w:szCs w:val="30"/>
        </w:rPr>
      </w:pPr>
      <w:r w:rsidRPr="00985537">
        <w:rPr>
          <w:rFonts w:asciiTheme="minorEastAsia" w:eastAsiaTheme="minorEastAsia" w:hAnsiTheme="minorEastAsia"/>
          <w:noProof/>
          <w:color w:val="000000"/>
          <w:sz w:val="30"/>
          <w:szCs w:val="30"/>
          <w:lang w:eastAsia="ar-SA"/>
        </w:rPr>
        <w:pict>
          <v:line id="_x0000_s1026" style="position:absolute;z-index:251660288" from="-1.5pt,28.7pt" to="443.85pt,28.7pt" strokeweight="1pt"/>
        </w:pict>
      </w:r>
      <w:r w:rsidRPr="00985537">
        <w:rPr>
          <w:rFonts w:asciiTheme="minorEastAsia" w:eastAsiaTheme="minorEastAsia" w:hAnsiTheme="minorEastAsia"/>
          <w:noProof/>
          <w:color w:val="000000"/>
          <w:sz w:val="30"/>
          <w:szCs w:val="30"/>
          <w:lang w:eastAsia="ar-SA"/>
        </w:rPr>
        <w:pict>
          <v:line id="_x0000_s1027" style="position:absolute;z-index:251661312" from="0,0" to="444.6pt,0"/>
        </w:pict>
      </w:r>
      <w:r w:rsidRPr="00985537">
        <w:rPr>
          <w:rFonts w:asciiTheme="minorEastAsia" w:eastAsiaTheme="minorEastAsia" w:hAnsiTheme="minorEastAsia" w:hint="eastAsia"/>
          <w:noProof/>
          <w:color w:val="000000"/>
          <w:sz w:val="30"/>
          <w:szCs w:val="30"/>
        </w:rPr>
        <w:t xml:space="preserve">遂昌县教育局教研室                 </w:t>
      </w:r>
      <w:r w:rsidRPr="00985537">
        <w:rPr>
          <w:rFonts w:asciiTheme="minorEastAsia" w:eastAsiaTheme="minorEastAsia" w:hAnsiTheme="minorEastAsia"/>
          <w:noProof/>
          <w:color w:val="000000"/>
          <w:sz w:val="30"/>
          <w:szCs w:val="30"/>
        </w:rPr>
        <w:t xml:space="preserve"> 20</w:t>
      </w:r>
      <w:r w:rsidRPr="00985537">
        <w:rPr>
          <w:rFonts w:asciiTheme="minorEastAsia" w:eastAsiaTheme="minorEastAsia" w:hAnsiTheme="minorEastAsia" w:hint="eastAsia"/>
          <w:noProof/>
          <w:color w:val="000000"/>
          <w:sz w:val="30"/>
          <w:szCs w:val="30"/>
        </w:rPr>
        <w:t>19</w:t>
      </w:r>
      <w:r w:rsidRPr="00985537">
        <w:rPr>
          <w:rFonts w:asciiTheme="minorEastAsia" w:eastAsiaTheme="minorEastAsia" w:hAnsiTheme="minorEastAsia"/>
          <w:noProof/>
          <w:color w:val="000000"/>
          <w:sz w:val="30"/>
          <w:szCs w:val="30"/>
        </w:rPr>
        <w:t>年</w:t>
      </w:r>
      <w:r w:rsidRPr="00985537">
        <w:rPr>
          <w:rFonts w:asciiTheme="minorEastAsia" w:eastAsiaTheme="minorEastAsia" w:hAnsiTheme="minorEastAsia" w:hint="eastAsia"/>
          <w:noProof/>
          <w:color w:val="000000"/>
          <w:sz w:val="30"/>
          <w:szCs w:val="30"/>
        </w:rPr>
        <w:t>3</w:t>
      </w:r>
      <w:r w:rsidRPr="00985537">
        <w:rPr>
          <w:rFonts w:asciiTheme="minorEastAsia" w:eastAsiaTheme="minorEastAsia" w:hAnsiTheme="minorEastAsia"/>
          <w:noProof/>
          <w:color w:val="000000"/>
          <w:sz w:val="30"/>
          <w:szCs w:val="30"/>
        </w:rPr>
        <w:t>月</w:t>
      </w:r>
      <w:r w:rsidRPr="00985537">
        <w:rPr>
          <w:rFonts w:asciiTheme="minorEastAsia" w:eastAsiaTheme="minorEastAsia" w:hAnsiTheme="minorEastAsia" w:hint="eastAsia"/>
          <w:noProof/>
          <w:color w:val="000000"/>
          <w:sz w:val="30"/>
          <w:szCs w:val="30"/>
        </w:rPr>
        <w:t>5</w:t>
      </w:r>
    </w:p>
    <w:sectPr w:rsidR="00BA5985" w:rsidRPr="0098553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E80" w:rsidRDefault="00CE1E80" w:rsidP="00FE0CE2">
      <w:pPr>
        <w:spacing w:after="0"/>
      </w:pPr>
      <w:r>
        <w:separator/>
      </w:r>
    </w:p>
  </w:endnote>
  <w:endnote w:type="continuationSeparator" w:id="0">
    <w:p w:rsidR="00CE1E80" w:rsidRDefault="00CE1E80" w:rsidP="00FE0CE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E80" w:rsidRDefault="00CE1E80" w:rsidP="00FE0CE2">
      <w:pPr>
        <w:spacing w:after="0"/>
      </w:pPr>
      <w:r>
        <w:separator/>
      </w:r>
    </w:p>
  </w:footnote>
  <w:footnote w:type="continuationSeparator" w:id="0">
    <w:p w:rsidR="00CE1E80" w:rsidRDefault="00CE1E80" w:rsidP="00FE0CE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4634"/>
    <w:multiLevelType w:val="hybridMultilevel"/>
    <w:tmpl w:val="94CCFB34"/>
    <w:lvl w:ilvl="0" w:tplc="C07A8486">
      <w:start w:val="5"/>
      <w:numFmt w:val="japaneseCounting"/>
      <w:lvlText w:val="%1、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B25AE3"/>
    <w:multiLevelType w:val="hybridMultilevel"/>
    <w:tmpl w:val="C6A6451E"/>
    <w:lvl w:ilvl="0" w:tplc="99AE4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1A55"/>
    <w:rsid w:val="00160C62"/>
    <w:rsid w:val="00174B79"/>
    <w:rsid w:val="00182D57"/>
    <w:rsid w:val="00257479"/>
    <w:rsid w:val="002D7677"/>
    <w:rsid w:val="002E0718"/>
    <w:rsid w:val="002E424E"/>
    <w:rsid w:val="00317751"/>
    <w:rsid w:val="00323B43"/>
    <w:rsid w:val="00395738"/>
    <w:rsid w:val="003A0139"/>
    <w:rsid w:val="003D37D8"/>
    <w:rsid w:val="00426133"/>
    <w:rsid w:val="004358AB"/>
    <w:rsid w:val="00481F9D"/>
    <w:rsid w:val="00487C2E"/>
    <w:rsid w:val="00497860"/>
    <w:rsid w:val="004A0DBD"/>
    <w:rsid w:val="004F43AE"/>
    <w:rsid w:val="00512AE5"/>
    <w:rsid w:val="00515CA2"/>
    <w:rsid w:val="00550536"/>
    <w:rsid w:val="0055211B"/>
    <w:rsid w:val="00560AA3"/>
    <w:rsid w:val="00586A74"/>
    <w:rsid w:val="00586FA3"/>
    <w:rsid w:val="00587589"/>
    <w:rsid w:val="005C527E"/>
    <w:rsid w:val="005D3642"/>
    <w:rsid w:val="00613A18"/>
    <w:rsid w:val="006E4534"/>
    <w:rsid w:val="00705332"/>
    <w:rsid w:val="00751519"/>
    <w:rsid w:val="007D2A81"/>
    <w:rsid w:val="007F04D9"/>
    <w:rsid w:val="00824F40"/>
    <w:rsid w:val="008354B7"/>
    <w:rsid w:val="008B2238"/>
    <w:rsid w:val="008B7726"/>
    <w:rsid w:val="008C35EE"/>
    <w:rsid w:val="00985537"/>
    <w:rsid w:val="009B6B5D"/>
    <w:rsid w:val="00A35E31"/>
    <w:rsid w:val="00AB7AB2"/>
    <w:rsid w:val="00AF1B83"/>
    <w:rsid w:val="00B430D7"/>
    <w:rsid w:val="00B47889"/>
    <w:rsid w:val="00B76DE5"/>
    <w:rsid w:val="00BA5985"/>
    <w:rsid w:val="00BB5A89"/>
    <w:rsid w:val="00C10090"/>
    <w:rsid w:val="00C14BEE"/>
    <w:rsid w:val="00C36B1C"/>
    <w:rsid w:val="00C56B79"/>
    <w:rsid w:val="00C97A79"/>
    <w:rsid w:val="00CE1E80"/>
    <w:rsid w:val="00CE2BA9"/>
    <w:rsid w:val="00D13474"/>
    <w:rsid w:val="00D31D50"/>
    <w:rsid w:val="00E41A10"/>
    <w:rsid w:val="00EE1626"/>
    <w:rsid w:val="00F06F6B"/>
    <w:rsid w:val="00F16472"/>
    <w:rsid w:val="00FE0CE2"/>
    <w:rsid w:val="00FE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35E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E0CE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E0CE2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E0CE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E0CE2"/>
    <w:rPr>
      <w:rFonts w:ascii="Tahoma" w:hAnsi="Tahoma"/>
      <w:sz w:val="18"/>
      <w:szCs w:val="18"/>
    </w:rPr>
  </w:style>
  <w:style w:type="table" w:styleId="a6">
    <w:name w:val="Table Grid"/>
    <w:basedOn w:val="a1"/>
    <w:uiPriority w:val="59"/>
    <w:rsid w:val="006E4534"/>
    <w:pPr>
      <w:spacing w:after="0" w:line="240" w:lineRule="auto"/>
    </w:pPr>
    <w:rPr>
      <w:rFonts w:eastAsia="Times New Roman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16"/>
    <w:basedOn w:val="a0"/>
    <w:rsid w:val="00BA5985"/>
    <w:rPr>
      <w:rFonts w:ascii="Times New Roman" w:hAnsi="Times New Roman" w:cs="Times New Roman" w:hint="default"/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BA5985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A5985"/>
    <w:rPr>
      <w:rFonts w:ascii="Tahoma" w:hAnsi="Tahoma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BA5985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BA598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HD</cp:lastModifiedBy>
  <cp:revision>3</cp:revision>
  <dcterms:created xsi:type="dcterms:W3CDTF">2019-03-05T03:06:00Z</dcterms:created>
  <dcterms:modified xsi:type="dcterms:W3CDTF">2019-03-05T03:09:00Z</dcterms:modified>
</cp:coreProperties>
</file>