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5" w:rsidRDefault="001D1955" w:rsidP="001D1955">
      <w:pPr>
        <w:snapToGrid w:val="0"/>
        <w:spacing w:line="360" w:lineRule="auto"/>
        <w:ind w:left="843" w:hangingChars="100" w:hanging="843"/>
        <w:jc w:val="center"/>
        <w:rPr>
          <w:rFonts w:ascii="仿宋_GB2312" w:eastAsia="仿宋_GB2312" w:hAnsi="宋体"/>
          <w:sz w:val="32"/>
          <w:szCs w:val="32"/>
        </w:rPr>
      </w:pPr>
      <w:r>
        <w:rPr>
          <w:rStyle w:val="16"/>
          <w:rFonts w:ascii="宋体" w:hAnsi="宋体" w:hint="eastAsia"/>
          <w:color w:val="FF0000"/>
          <w:sz w:val="84"/>
          <w:szCs w:val="84"/>
        </w:rPr>
        <w:t>遂昌教育局教研室</w:t>
      </w:r>
    </w:p>
    <w:p w:rsidR="001D1955" w:rsidRDefault="001D1955" w:rsidP="001D1955">
      <w:pPr>
        <w:snapToGrid w:val="0"/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 [2019]第5号</w:t>
      </w:r>
    </w:p>
    <w:p w:rsidR="001D1955" w:rsidRDefault="001D1955" w:rsidP="001D1955">
      <w:pPr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noProof/>
        </w:rPr>
        <w:drawing>
          <wp:inline distT="0" distB="0" distL="0" distR="0">
            <wp:extent cx="5961380" cy="23495"/>
            <wp:effectExtent l="19050" t="0" r="1270" b="0"/>
            <wp:docPr id="4" name="图片 1" descr="wps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B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CB2166" w:rsidRDefault="00CB2166" w:rsidP="002A4D5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关于组织</w:t>
      </w:r>
      <w:r w:rsidR="00A30A52" w:rsidRPr="00A30A52">
        <w:rPr>
          <w:rFonts w:ascii="黑体" w:eastAsia="黑体" w:hint="eastAsia"/>
          <w:sz w:val="36"/>
          <w:szCs w:val="36"/>
        </w:rPr>
        <w:t>参加</w:t>
      </w:r>
      <w:r w:rsidR="002A4D54" w:rsidRPr="002A4D54">
        <w:rPr>
          <w:rFonts w:ascii="黑体" w:eastAsia="黑体" w:hint="eastAsia"/>
          <w:sz w:val="36"/>
          <w:szCs w:val="36"/>
        </w:rPr>
        <w:t>市</w:t>
      </w:r>
      <w:r>
        <w:rPr>
          <w:rFonts w:ascii="黑体" w:eastAsia="黑体" w:hint="eastAsia"/>
          <w:sz w:val="36"/>
          <w:szCs w:val="36"/>
        </w:rPr>
        <w:t>青年</w:t>
      </w:r>
      <w:r w:rsidRPr="00CB2166">
        <w:rPr>
          <w:rFonts w:ascii="黑体" w:eastAsia="黑体" w:hint="eastAsia"/>
          <w:sz w:val="36"/>
          <w:szCs w:val="36"/>
        </w:rPr>
        <w:t>科学</w:t>
      </w:r>
      <w:r>
        <w:rPr>
          <w:rFonts w:ascii="黑体" w:eastAsia="黑体" w:hint="eastAsia"/>
          <w:sz w:val="36"/>
          <w:szCs w:val="36"/>
        </w:rPr>
        <w:t>教师</w:t>
      </w:r>
      <w:r w:rsidRPr="00CB2166">
        <w:rPr>
          <w:rFonts w:ascii="黑体" w:eastAsia="黑体" w:hint="eastAsia"/>
          <w:sz w:val="36"/>
          <w:szCs w:val="36"/>
        </w:rPr>
        <w:t>精准</w:t>
      </w:r>
      <w:r w:rsidR="00A30A52" w:rsidRPr="00A30A52">
        <w:rPr>
          <w:rFonts w:ascii="黑体" w:eastAsia="黑体" w:hint="eastAsia"/>
          <w:sz w:val="36"/>
          <w:szCs w:val="36"/>
        </w:rPr>
        <w:t>教学展示</w:t>
      </w:r>
      <w:r>
        <w:rPr>
          <w:rFonts w:ascii="黑体" w:eastAsia="黑体" w:hint="eastAsia"/>
          <w:sz w:val="36"/>
          <w:szCs w:val="36"/>
        </w:rPr>
        <w:t>活动的通知</w:t>
      </w:r>
    </w:p>
    <w:p w:rsidR="00CB2166" w:rsidRPr="00CB2166" w:rsidRDefault="00CB2166" w:rsidP="00305B04">
      <w:pPr>
        <w:snapToGrid w:val="0"/>
        <w:spacing w:line="300" w:lineRule="auto"/>
        <w:rPr>
          <w:sz w:val="28"/>
          <w:szCs w:val="28"/>
        </w:rPr>
      </w:pPr>
    </w:p>
    <w:p w:rsidR="00CB2166" w:rsidRDefault="00CB2166" w:rsidP="00305B04">
      <w:pPr>
        <w:snapToGrid w:val="0"/>
        <w:spacing w:line="324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全县各初中：</w:t>
      </w:r>
    </w:p>
    <w:p w:rsidR="00CB2166" w:rsidRDefault="00CB2166" w:rsidP="00305B04">
      <w:pPr>
        <w:snapToGrid w:val="0"/>
        <w:spacing w:line="324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为提升青年</w:t>
      </w:r>
      <w:r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科学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教师的</w:t>
      </w:r>
      <w:r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课堂教学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能力，促进专业成长，经研究决定于201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A30A52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A30A52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="00A30A52"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～</w:t>
      </w:r>
      <w:r w:rsidR="00A30A5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日组织</w:t>
      </w:r>
      <w:r w:rsidR="00A30A52"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部分教师参加</w:t>
      </w:r>
      <w:r w:rsidR="00551BF0" w:rsidRPr="00551BF0">
        <w:rPr>
          <w:rFonts w:ascii="宋体" w:hAnsi="宋体" w:cs="宋体" w:hint="eastAsia"/>
          <w:color w:val="000000"/>
          <w:kern w:val="0"/>
          <w:sz w:val="28"/>
          <w:szCs w:val="28"/>
        </w:rPr>
        <w:t>市</w:t>
      </w:r>
      <w:r w:rsidR="00A30A52"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青年科学教师精准教学展示活动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。具体事项通知如下：</w:t>
      </w:r>
    </w:p>
    <w:p w:rsidR="00CB2166" w:rsidRDefault="00CB2166" w:rsidP="00305B04">
      <w:pPr>
        <w:snapToGrid w:val="0"/>
        <w:spacing w:line="324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一、参加人员</w:t>
      </w:r>
    </w:p>
    <w:p w:rsidR="00CB2166" w:rsidRPr="00CB2166" w:rsidRDefault="00CB2166" w:rsidP="00305B04">
      <w:pPr>
        <w:snapToGrid w:val="0"/>
        <w:spacing w:line="324" w:lineRule="auto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E27978" w:rsidRPr="00A30A52">
        <w:rPr>
          <w:rFonts w:hint="eastAsia"/>
          <w:sz w:val="28"/>
          <w:szCs w:val="28"/>
        </w:rPr>
        <w:t>蓝叶蓁</w:t>
      </w:r>
      <w:r w:rsidR="00E27978">
        <w:rPr>
          <w:rFonts w:hint="eastAsia"/>
          <w:sz w:val="28"/>
          <w:szCs w:val="28"/>
        </w:rPr>
        <w:t xml:space="preserve">  </w:t>
      </w:r>
      <w:r w:rsidR="00E27978" w:rsidRPr="00A30A52">
        <w:rPr>
          <w:rFonts w:hint="eastAsia"/>
          <w:sz w:val="28"/>
          <w:szCs w:val="28"/>
        </w:rPr>
        <w:t>徐敏芝</w:t>
      </w:r>
      <w:r w:rsidR="00E27978">
        <w:rPr>
          <w:rFonts w:hint="eastAsia"/>
          <w:sz w:val="28"/>
          <w:szCs w:val="28"/>
        </w:rPr>
        <w:t xml:space="preserve">  </w:t>
      </w:r>
      <w:r w:rsidR="00A30A52" w:rsidRPr="00A30A52">
        <w:rPr>
          <w:rFonts w:hint="eastAsia"/>
          <w:sz w:val="28"/>
          <w:szCs w:val="28"/>
        </w:rPr>
        <w:t>雷素君</w:t>
      </w:r>
      <w:r w:rsidR="00A30A52">
        <w:rPr>
          <w:rFonts w:hint="eastAsia"/>
          <w:sz w:val="28"/>
          <w:szCs w:val="28"/>
        </w:rPr>
        <w:t xml:space="preserve">  </w:t>
      </w:r>
      <w:r w:rsidR="00A30A52" w:rsidRPr="00A30A52">
        <w:rPr>
          <w:rFonts w:hint="eastAsia"/>
          <w:sz w:val="28"/>
          <w:szCs w:val="28"/>
        </w:rPr>
        <w:t>周雁飞</w:t>
      </w:r>
      <w:r w:rsidR="00A30A52">
        <w:rPr>
          <w:rFonts w:hint="eastAsia"/>
          <w:sz w:val="28"/>
          <w:szCs w:val="28"/>
        </w:rPr>
        <w:t xml:space="preserve">  </w:t>
      </w:r>
      <w:r w:rsidR="00A30A52" w:rsidRPr="00A30A52">
        <w:rPr>
          <w:rFonts w:hint="eastAsia"/>
          <w:sz w:val="28"/>
          <w:szCs w:val="28"/>
        </w:rPr>
        <w:t>包俊凌</w:t>
      </w:r>
      <w:r w:rsidR="00A30A52">
        <w:rPr>
          <w:rFonts w:hint="eastAsia"/>
          <w:sz w:val="28"/>
          <w:szCs w:val="28"/>
        </w:rPr>
        <w:t xml:space="preserve">  </w:t>
      </w:r>
    </w:p>
    <w:p w:rsidR="00CB2166" w:rsidRDefault="00CB2166" w:rsidP="00305B04">
      <w:pPr>
        <w:snapToGrid w:val="0"/>
        <w:spacing w:line="324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二、报到时间</w:t>
      </w:r>
    </w:p>
    <w:p w:rsidR="00CB2166" w:rsidRDefault="00A30A52" w:rsidP="00305B04">
      <w:pPr>
        <w:snapToGrid w:val="0"/>
        <w:spacing w:line="324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年3月4</w:t>
      </w: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点半</w:t>
      </w:r>
      <w:r w:rsidR="00CB2166"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前到达</w:t>
      </w: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缙云县东方</w:t>
      </w:r>
      <w:proofErr w:type="gramStart"/>
      <w:r w:rsidR="00E27978" w:rsidRPr="00E27978">
        <w:rPr>
          <w:rFonts w:ascii="宋体" w:hAnsi="宋体" w:cs="宋体" w:hint="eastAsia"/>
          <w:color w:val="000000"/>
          <w:kern w:val="0"/>
          <w:sz w:val="28"/>
          <w:szCs w:val="28"/>
        </w:rPr>
        <w:t>怡</w:t>
      </w:r>
      <w:proofErr w:type="gramEnd"/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景酒店报到</w:t>
      </w:r>
      <w:r w:rsidR="00CB2166"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A30A52" w:rsidRPr="00A30A52" w:rsidRDefault="00A30A52" w:rsidP="00305B04">
      <w:pPr>
        <w:snapToGrid w:val="0"/>
        <w:spacing w:line="324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活动地点</w:t>
      </w:r>
      <w:proofErr w:type="gramStart"/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是新碧中学</w:t>
      </w:r>
      <w:proofErr w:type="gramEnd"/>
      <w:r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，会议时间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6日</w:t>
      </w:r>
      <w:r w:rsidRPr="00A30A52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CB2166" w:rsidRDefault="00CB2166" w:rsidP="00305B04">
      <w:pPr>
        <w:snapToGrid w:val="0"/>
        <w:spacing w:line="324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三、其它事项</w:t>
      </w:r>
    </w:p>
    <w:p w:rsidR="00CB2166" w:rsidRDefault="00CB2166" w:rsidP="00305B04">
      <w:pPr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</w:t>
      </w:r>
      <w:r w:rsidR="00456A99" w:rsidRPr="00CB2166">
        <w:rPr>
          <w:rFonts w:ascii="宋体" w:hAnsi="宋体" w:cs="宋体" w:hint="eastAsia"/>
          <w:color w:val="000000"/>
          <w:kern w:val="0"/>
          <w:sz w:val="28"/>
          <w:szCs w:val="28"/>
        </w:rPr>
        <w:t>会议</w:t>
      </w:r>
      <w:r>
        <w:rPr>
          <w:rFonts w:hint="eastAsia"/>
          <w:sz w:val="28"/>
          <w:szCs w:val="28"/>
        </w:rPr>
        <w:t>的</w:t>
      </w:r>
      <w:r w:rsidR="00456A99" w:rsidRPr="00456A99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差旅费</w:t>
      </w:r>
      <w:proofErr w:type="gramStart"/>
      <w:r>
        <w:rPr>
          <w:rFonts w:hint="eastAsia"/>
          <w:sz w:val="28"/>
          <w:szCs w:val="28"/>
        </w:rPr>
        <w:t>回所在</w:t>
      </w:r>
      <w:proofErr w:type="gramEnd"/>
      <w:r>
        <w:rPr>
          <w:rFonts w:hint="eastAsia"/>
          <w:sz w:val="28"/>
          <w:szCs w:val="28"/>
        </w:rPr>
        <w:t>学校报销。</w:t>
      </w:r>
      <w:r>
        <w:rPr>
          <w:rFonts w:hint="eastAsia"/>
          <w:sz w:val="28"/>
          <w:szCs w:val="28"/>
        </w:rPr>
        <w:t xml:space="preserve"> </w:t>
      </w:r>
    </w:p>
    <w:p w:rsidR="00CB2166" w:rsidRDefault="00CB2166" w:rsidP="00305B04">
      <w:pPr>
        <w:tabs>
          <w:tab w:val="left" w:pos="4680"/>
        </w:tabs>
        <w:snapToGrid w:val="0"/>
        <w:spacing w:line="300" w:lineRule="auto"/>
        <w:ind w:firstLineChars="1450" w:firstLine="4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p w:rsidR="00305B04" w:rsidRDefault="00305B04" w:rsidP="00305B04">
      <w:pPr>
        <w:tabs>
          <w:tab w:val="left" w:pos="4680"/>
        </w:tabs>
        <w:snapToGrid w:val="0"/>
        <w:spacing w:line="300" w:lineRule="auto"/>
        <w:ind w:firstLineChars="1450" w:firstLine="4060"/>
        <w:rPr>
          <w:sz w:val="28"/>
          <w:szCs w:val="28"/>
        </w:rPr>
      </w:pPr>
    </w:p>
    <w:p w:rsidR="001D1955" w:rsidRPr="00E53E7B" w:rsidRDefault="001D1955" w:rsidP="00305B04">
      <w:pPr>
        <w:snapToGrid w:val="0"/>
        <w:spacing w:line="300" w:lineRule="auto"/>
        <w:ind w:firstLineChars="2000" w:firstLine="5600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>遂昌县教育局教研室</w:t>
      </w:r>
    </w:p>
    <w:p w:rsidR="001D1955" w:rsidRPr="00E53E7B" w:rsidRDefault="001D1955" w:rsidP="00305B04">
      <w:pPr>
        <w:snapToGrid w:val="0"/>
        <w:spacing w:line="300" w:lineRule="auto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 w:rsidRPr="00E53E7B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E53E7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 w:rsidRPr="00E53E7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 w:rsidRPr="00E53E7B">
        <w:rPr>
          <w:rFonts w:ascii="宋体" w:hAnsi="宋体" w:hint="eastAsia"/>
          <w:sz w:val="28"/>
          <w:szCs w:val="28"/>
        </w:rPr>
        <w:t>日</w:t>
      </w:r>
    </w:p>
    <w:p w:rsidR="001D1955" w:rsidRDefault="001D1955" w:rsidP="001D195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1D1955" w:rsidRDefault="001D1955" w:rsidP="001D195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400EF9"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1D1955" w:rsidRDefault="001D1955" w:rsidP="001D1955">
      <w:pPr>
        <w:spacing w:line="56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305B04" w:rsidRDefault="00305B04" w:rsidP="001D195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CB2166" w:rsidRDefault="001D1955" w:rsidP="00305B04">
      <w:pPr>
        <w:spacing w:line="360" w:lineRule="auto"/>
        <w:ind w:left="420"/>
        <w:rPr>
          <w:sz w:val="28"/>
          <w:szCs w:val="28"/>
        </w:rPr>
      </w:pPr>
      <w:r w:rsidRPr="00417185">
        <w:rPr>
          <w:rFonts w:ascii="仿宋" w:eastAsia="仿宋" w:hAnsi="仿宋"/>
          <w:noProof/>
          <w:color w:val="000000"/>
          <w:sz w:val="32"/>
          <w:szCs w:val="32"/>
          <w:lang w:eastAsia="ar-SA"/>
        </w:rPr>
        <w:pict>
          <v:line id="_x0000_s1029" style="position:absolute;left:0;text-align:left;z-index:251658240" from="-1.5pt,28.7pt" to="443.85pt,28.7pt" strokeweight="1pt"/>
        </w:pict>
      </w:r>
      <w:r w:rsidRPr="00417185">
        <w:rPr>
          <w:rFonts w:ascii="仿宋" w:eastAsia="仿宋" w:hAnsi="仿宋"/>
          <w:noProof/>
          <w:color w:val="000000"/>
          <w:sz w:val="32"/>
          <w:szCs w:val="32"/>
          <w:lang w:eastAsia="ar-SA"/>
        </w:rPr>
        <w:pict>
          <v:line id="_x0000_s1028" style="position:absolute;left:0;text-align:left;z-index:251658240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2E63C8" w:rsidRPr="00CB2166" w:rsidRDefault="002E63C8"/>
    <w:sectPr w:rsidR="002E63C8" w:rsidRPr="00CB2166" w:rsidSect="00D137DA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0C" w:rsidRDefault="0068760C">
      <w:r>
        <w:separator/>
      </w:r>
    </w:p>
  </w:endnote>
  <w:endnote w:type="continuationSeparator" w:id="0">
    <w:p w:rsidR="0068760C" w:rsidRDefault="0068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0C" w:rsidRDefault="0068760C">
      <w:r>
        <w:separator/>
      </w:r>
    </w:p>
  </w:footnote>
  <w:footnote w:type="continuationSeparator" w:id="0">
    <w:p w:rsidR="0068760C" w:rsidRDefault="0068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8" w:rsidRDefault="006876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66"/>
    <w:rsid w:val="00007362"/>
    <w:rsid w:val="001D1955"/>
    <w:rsid w:val="0024782E"/>
    <w:rsid w:val="002A4D54"/>
    <w:rsid w:val="002E63C8"/>
    <w:rsid w:val="00305B04"/>
    <w:rsid w:val="00456A99"/>
    <w:rsid w:val="00551BF0"/>
    <w:rsid w:val="0068760C"/>
    <w:rsid w:val="006C5D18"/>
    <w:rsid w:val="00745B76"/>
    <w:rsid w:val="00A30A52"/>
    <w:rsid w:val="00A80EB3"/>
    <w:rsid w:val="00B2111E"/>
    <w:rsid w:val="00CB2166"/>
    <w:rsid w:val="00CE3BD8"/>
    <w:rsid w:val="00D137DA"/>
    <w:rsid w:val="00E2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1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B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166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CB2166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1D19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1955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16"/>
    <w:basedOn w:val="a0"/>
    <w:rsid w:val="001D195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HD</cp:lastModifiedBy>
  <cp:revision>2</cp:revision>
  <dcterms:created xsi:type="dcterms:W3CDTF">2019-02-20T01:49:00Z</dcterms:created>
  <dcterms:modified xsi:type="dcterms:W3CDTF">2019-02-20T01:49:00Z</dcterms:modified>
</cp:coreProperties>
</file>