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2C" w:rsidRDefault="0050312C" w:rsidP="0050312C">
      <w:pPr>
        <w:ind w:left="843" w:hangingChars="100" w:hanging="843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Style w:val="a8"/>
          <w:rFonts w:hint="eastAsia"/>
          <w:color w:val="FF0000"/>
          <w:sz w:val="84"/>
        </w:rPr>
        <w:t>遂昌教育局教研室</w:t>
      </w:r>
    </w:p>
    <w:p w:rsidR="0050312C" w:rsidRDefault="0050312C" w:rsidP="0050312C">
      <w:pPr>
        <w:ind w:left="320" w:hangingChars="100" w:hanging="320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</w:p>
    <w:p w:rsidR="0050312C" w:rsidRDefault="0050312C" w:rsidP="0050312C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遂教研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【</w:t>
      </w:r>
      <w:r>
        <w:rPr>
          <w:rFonts w:hint="eastAsia"/>
          <w:color w:val="000000"/>
          <w:sz w:val="28"/>
        </w:rPr>
        <w:t>201</w:t>
      </w:r>
      <w:r w:rsidR="00200BEC">
        <w:rPr>
          <w:rFonts w:hint="eastAsia"/>
          <w:color w:val="000000"/>
          <w:sz w:val="28"/>
        </w:rPr>
        <w:t>8</w:t>
      </w:r>
      <w:r>
        <w:rPr>
          <w:rFonts w:hint="eastAsia"/>
          <w:color w:val="000000"/>
          <w:sz w:val="28"/>
        </w:rPr>
        <w:t>】第</w:t>
      </w:r>
      <w:r>
        <w:rPr>
          <w:rFonts w:hint="eastAsia"/>
          <w:color w:val="000000"/>
          <w:sz w:val="28"/>
        </w:rPr>
        <w:t xml:space="preserve"> 6</w:t>
      </w:r>
      <w:r w:rsidR="00200BEC">
        <w:rPr>
          <w:rFonts w:hint="eastAsia"/>
          <w:color w:val="000000"/>
          <w:sz w:val="28"/>
        </w:rPr>
        <w:t>7</w:t>
      </w:r>
      <w:r>
        <w:rPr>
          <w:rFonts w:hint="eastAsia"/>
          <w:color w:val="000000"/>
          <w:sz w:val="28"/>
        </w:rPr>
        <w:t>号</w:t>
      </w:r>
    </w:p>
    <w:p w:rsidR="0050312C" w:rsidRDefault="00357219" w:rsidP="0050312C">
      <w:pPr>
        <w:rPr>
          <w:color w:val="000000"/>
        </w:rPr>
      </w:pPr>
      <w:r>
        <w:rPr>
          <w:color w:val="000000"/>
        </w:rPr>
        <w:pict>
          <v:line id="_x0000_s1026" style="position:absolute;left:0;text-align:left;z-index:251660288" from="0,7.8pt" to="468pt,7.8pt" strokecolor="red" strokeweight="1.5pt"/>
        </w:pict>
      </w:r>
    </w:p>
    <w:p w:rsidR="0050312C" w:rsidRDefault="0050312C" w:rsidP="0050312C">
      <w:pPr>
        <w:snapToGrid w:val="0"/>
        <w:ind w:firstLine="555"/>
        <w:jc w:val="center"/>
        <w:rPr>
          <w:b/>
          <w:bCs/>
          <w:sz w:val="32"/>
        </w:rPr>
      </w:pPr>
    </w:p>
    <w:p w:rsidR="001A7286" w:rsidRPr="001A7286" w:rsidRDefault="004B731B" w:rsidP="00D22B9B">
      <w:pPr>
        <w:widowControl/>
        <w:shd w:val="clear" w:color="auto" w:fill="FFFFFF"/>
        <w:spacing w:line="450" w:lineRule="atLeast"/>
        <w:jc w:val="center"/>
        <w:outlineLvl w:val="1"/>
        <w:rPr>
          <w:rFonts w:ascii="黑体" w:eastAsia="黑体" w:hAnsi="黑体" w:cs="宋体"/>
          <w:kern w:val="0"/>
          <w:sz w:val="32"/>
          <w:szCs w:val="32"/>
        </w:rPr>
      </w:pPr>
      <w:r w:rsidRPr="001A7286">
        <w:rPr>
          <w:rFonts w:ascii="黑体" w:eastAsia="黑体" w:hAnsi="黑体" w:cs="宋体" w:hint="eastAsia"/>
          <w:kern w:val="0"/>
          <w:sz w:val="32"/>
          <w:szCs w:val="32"/>
        </w:rPr>
        <w:t>关于公布遂昌县</w:t>
      </w:r>
      <w:r w:rsidR="00D22B9B" w:rsidRPr="001A7286">
        <w:rPr>
          <w:rFonts w:ascii="黑体" w:eastAsia="黑体" w:hAnsi="黑体" w:cs="宋体" w:hint="eastAsia"/>
          <w:kern w:val="0"/>
          <w:sz w:val="32"/>
          <w:szCs w:val="32"/>
        </w:rPr>
        <w:t>第十二届教坛新秀评选</w:t>
      </w:r>
    </w:p>
    <w:p w:rsidR="00D22B9B" w:rsidRPr="001A7286" w:rsidRDefault="004B731B" w:rsidP="00D22B9B">
      <w:pPr>
        <w:widowControl/>
        <w:shd w:val="clear" w:color="auto" w:fill="FFFFFF"/>
        <w:spacing w:line="450" w:lineRule="atLeast"/>
        <w:jc w:val="center"/>
        <w:outlineLvl w:val="1"/>
        <w:rPr>
          <w:rFonts w:ascii="黑体" w:eastAsia="黑体" w:hAnsi="黑体" w:cs="宋体"/>
          <w:kern w:val="0"/>
          <w:sz w:val="32"/>
          <w:szCs w:val="32"/>
        </w:rPr>
      </w:pPr>
      <w:r w:rsidRPr="001A7286">
        <w:rPr>
          <w:rFonts w:ascii="黑体" w:eastAsia="黑体" w:hAnsi="黑体" w:cs="宋体" w:hint="eastAsia"/>
          <w:kern w:val="0"/>
          <w:sz w:val="32"/>
          <w:szCs w:val="32"/>
        </w:rPr>
        <w:t>小学</w:t>
      </w:r>
      <w:r w:rsidR="00AC2D63" w:rsidRPr="001A7286">
        <w:rPr>
          <w:rFonts w:ascii="黑体" w:eastAsia="黑体" w:hAnsi="黑体" w:cs="宋体" w:hint="eastAsia"/>
          <w:kern w:val="0"/>
          <w:sz w:val="32"/>
          <w:szCs w:val="32"/>
        </w:rPr>
        <w:t>、幼儿园学段</w:t>
      </w:r>
      <w:r w:rsidRPr="001A7286">
        <w:rPr>
          <w:rFonts w:ascii="黑体" w:eastAsia="黑体" w:hAnsi="黑体" w:cs="宋体" w:hint="eastAsia"/>
          <w:kern w:val="0"/>
          <w:sz w:val="32"/>
          <w:szCs w:val="32"/>
        </w:rPr>
        <w:t>复赛名单</w:t>
      </w:r>
      <w:r w:rsidR="00AC2D63" w:rsidRPr="001A7286">
        <w:rPr>
          <w:rFonts w:ascii="黑体" w:eastAsia="黑体" w:hAnsi="黑体" w:cs="宋体" w:hint="eastAsia"/>
          <w:kern w:val="0"/>
          <w:sz w:val="32"/>
          <w:szCs w:val="32"/>
        </w:rPr>
        <w:t>的通知</w:t>
      </w:r>
    </w:p>
    <w:p w:rsidR="001A7286" w:rsidRDefault="001A7286" w:rsidP="00D218C8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218C8" w:rsidRPr="001A7286" w:rsidRDefault="004B731B" w:rsidP="00D218C8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A728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全县各</w:t>
      </w:r>
      <w:r w:rsidR="00D22B9B" w:rsidRPr="001A728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小学、各中心幼儿园：</w:t>
      </w:r>
    </w:p>
    <w:p w:rsidR="00D22B9B" w:rsidRPr="001A7286" w:rsidRDefault="004B731B" w:rsidP="00D218C8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728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根据</w:t>
      </w:r>
      <w:r w:rsidRPr="001A7286">
        <w:rPr>
          <w:rFonts w:asciiTheme="minorEastAsia" w:hAnsiTheme="minorEastAsia" w:hint="eastAsia"/>
          <w:color w:val="333333"/>
          <w:sz w:val="24"/>
          <w:szCs w:val="24"/>
        </w:rPr>
        <w:t>《遂昌县教育局关于开展第十二届教坛新秀评选的通知》（遂教发〔2018〕131号）文件精神</w:t>
      </w:r>
      <w:r w:rsidR="001506AC" w:rsidRPr="001A7286"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Pr="001A7286">
        <w:rPr>
          <w:rFonts w:asciiTheme="minorEastAsia" w:hAnsiTheme="minorEastAsia" w:hint="eastAsia"/>
          <w:color w:val="333333"/>
          <w:sz w:val="24"/>
          <w:szCs w:val="24"/>
        </w:rPr>
        <w:t>经各学科评委组</w:t>
      </w:r>
      <w:r w:rsidR="001506AC" w:rsidRPr="001A7286">
        <w:rPr>
          <w:rFonts w:asciiTheme="minorEastAsia" w:hAnsiTheme="minorEastAsia" w:hint="eastAsia"/>
          <w:color w:val="333333"/>
          <w:sz w:val="24"/>
          <w:szCs w:val="24"/>
        </w:rPr>
        <w:t>组织</w:t>
      </w:r>
      <w:r w:rsidRPr="001A7286">
        <w:rPr>
          <w:rFonts w:asciiTheme="minorEastAsia" w:hAnsiTheme="minorEastAsia" w:hint="eastAsia"/>
          <w:color w:val="333333"/>
          <w:sz w:val="24"/>
          <w:szCs w:val="24"/>
        </w:rPr>
        <w:t>初选，</w:t>
      </w:r>
      <w:r w:rsidR="001506AC" w:rsidRPr="001A7286">
        <w:rPr>
          <w:rFonts w:asciiTheme="minorEastAsia" w:hAnsiTheme="minorEastAsia" w:hint="eastAsia"/>
          <w:color w:val="333333"/>
          <w:sz w:val="24"/>
          <w:szCs w:val="24"/>
        </w:rPr>
        <w:t>小学</w:t>
      </w:r>
      <w:r w:rsidR="00AC2D63" w:rsidRPr="001A7286">
        <w:rPr>
          <w:rFonts w:asciiTheme="minorEastAsia" w:hAnsiTheme="minorEastAsia" w:hint="eastAsia"/>
          <w:color w:val="333333"/>
          <w:sz w:val="24"/>
          <w:szCs w:val="24"/>
        </w:rPr>
        <w:t>、幼儿园学段</w:t>
      </w:r>
      <w:r w:rsidRPr="001A7286">
        <w:rPr>
          <w:rFonts w:asciiTheme="minorEastAsia" w:hAnsiTheme="minorEastAsia" w:hint="eastAsia"/>
          <w:color w:val="333333"/>
          <w:sz w:val="24"/>
          <w:szCs w:val="24"/>
        </w:rPr>
        <w:t>以下人员进入</w:t>
      </w:r>
      <w:r w:rsidR="001506AC" w:rsidRPr="001A7286">
        <w:rPr>
          <w:rFonts w:asciiTheme="minorEastAsia" w:hAnsiTheme="minorEastAsia" w:hint="eastAsia"/>
          <w:color w:val="333333"/>
          <w:sz w:val="24"/>
          <w:szCs w:val="24"/>
        </w:rPr>
        <w:t>县级</w:t>
      </w:r>
      <w:r w:rsidRPr="001A7286">
        <w:rPr>
          <w:rFonts w:asciiTheme="minorEastAsia" w:hAnsiTheme="minorEastAsia" w:hint="eastAsia"/>
          <w:color w:val="333333"/>
          <w:sz w:val="24"/>
          <w:szCs w:val="24"/>
        </w:rPr>
        <w:t xml:space="preserve">复赛，现将名单公布如下： </w:t>
      </w:r>
    </w:p>
    <w:tbl>
      <w:tblPr>
        <w:tblW w:w="8872" w:type="dxa"/>
        <w:jc w:val="center"/>
        <w:tblInd w:w="93" w:type="dxa"/>
        <w:tblLook w:val="04A0"/>
      </w:tblPr>
      <w:tblGrid>
        <w:gridCol w:w="509"/>
        <w:gridCol w:w="1701"/>
        <w:gridCol w:w="1276"/>
        <w:gridCol w:w="1559"/>
        <w:gridCol w:w="2155"/>
        <w:gridCol w:w="1672"/>
      </w:tblGrid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复赛地点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复赛时间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畈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蔡源小学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王秋香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岸小学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  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畈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孙凯睿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曲维丽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吴冬香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龙洋小学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张秋娟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吴爱珍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沈瑶萍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周如微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唐丽燕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徐静静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12月26日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蔡源小学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谢雪丽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12月26日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江民族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蓝巧芬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12月26日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应村小学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  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12月26日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蓝绘鹰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12月26日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潘梅芳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12月26日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上官雯静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陈林飞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徐丽青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骆春梅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彭桂兰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古楼小学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梁雯娟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吕晨玲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蔡源小学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雷晓敏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腰小学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姚晓悦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畈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谢  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  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柘岱口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潘艳丽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遂昌育才小学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畈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张凌云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12月12日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杨珍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12月12日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蔡源小学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林伟丽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12月12日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宋晓燕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12月12日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岸小学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蓝遂伟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12月12日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腰小学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黄婉仪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三仁小学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林素君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潘珍争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周淑峰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沈豪华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12月17日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梭溪小学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雷关亮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12月17日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练小学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季丽萍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12月17日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徐妍华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12月17日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尹娇华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12月17日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谢  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朱巧英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曾美娟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廖佳嘉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  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严含颖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金竹小学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范丽芳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黄  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叶红丹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畈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柴元娇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陈方红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12月13-14日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1A728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练小学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吕永玲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黄  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后江小学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何维璐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古楼小学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陈思彤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麻昶昶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新路湾小学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育才小学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岸小学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董小海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陈新红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王村口小学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黄小琴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腰小学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黄涵宇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12月27-28日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高小学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周凌燕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峰中心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尤李素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FA068B" w:rsidP="001A728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大柘</w:t>
            </w:r>
            <w:r w:rsidR="00957228"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漓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遂昌县梅溪小学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1A728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小学道德与法制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1A728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高坪小学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张蕴成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小学道德与法制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湖山小学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李逸颖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小学道德与法制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张英华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周建英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镇中心幼儿园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涂雅丽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楼晶晶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余凤姬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金竹镇中心小学</w:t>
            </w:r>
            <w:r w:rsid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谢淑方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妙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高中心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岸小学</w:t>
            </w:r>
            <w:proofErr w:type="gramEnd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章俊蓉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云峰街道中心幼儿园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邱淑烨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新路湾镇中心幼儿园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罗小云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北界镇中心小学</w:t>
            </w:r>
            <w:r w:rsid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周惠云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  <w:tr w:rsidR="00957228" w:rsidRPr="001A7286" w:rsidTr="001A7286">
        <w:trPr>
          <w:trHeight w:val="645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三仁畲族乡中心幼儿园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肖巧丽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遂昌县示范幼儿园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28" w:rsidRPr="001A7286" w:rsidRDefault="00957228" w:rsidP="00F020D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72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12月25日</w:t>
            </w:r>
          </w:p>
        </w:tc>
      </w:tr>
    </w:tbl>
    <w:p w:rsidR="005E2051" w:rsidRPr="001A7286" w:rsidRDefault="00AC2D63" w:rsidP="005E2051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注：</w:t>
      </w:r>
    </w:p>
    <w:p w:rsidR="00C04F6B" w:rsidRPr="001A7286" w:rsidRDefault="00AC2D63" w:rsidP="001A7286">
      <w:pPr>
        <w:widowControl/>
        <w:shd w:val="clear" w:color="auto" w:fill="FFFFFF"/>
        <w:spacing w:line="600" w:lineRule="atLeast"/>
        <w:ind w:firstLineChars="150" w:firstLine="42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1.教学内容</w:t>
      </w:r>
      <w:r w:rsidR="00C04F6B"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原则上</w:t>
      </w:r>
      <w:r w:rsidR="00B97F94"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在上课前一天</w:t>
      </w: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由相关学科教研员在工作群里公布，请关注并及时联系。</w:t>
      </w:r>
    </w:p>
    <w:p w:rsidR="00C04F6B" w:rsidRPr="001A7286" w:rsidRDefault="00AC2D63" w:rsidP="001A7286">
      <w:pPr>
        <w:widowControl/>
        <w:shd w:val="clear" w:color="auto" w:fill="FFFFFF"/>
        <w:spacing w:line="600" w:lineRule="atLeast"/>
        <w:ind w:firstLineChars="100" w:firstLine="2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2.课前不接触学生，下课</w:t>
      </w:r>
      <w:proofErr w:type="gramStart"/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铃响课即</w:t>
      </w:r>
      <w:proofErr w:type="gramEnd"/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结束不得拖课。</w:t>
      </w:r>
    </w:p>
    <w:p w:rsidR="00957228" w:rsidRPr="001A7286" w:rsidRDefault="00AC2D63" w:rsidP="001A7286">
      <w:pPr>
        <w:widowControl/>
        <w:shd w:val="clear" w:color="auto" w:fill="FFFFFF"/>
        <w:spacing w:line="600" w:lineRule="atLeast"/>
        <w:ind w:firstLineChars="100" w:firstLine="2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3.</w:t>
      </w:r>
      <w:r w:rsidR="00C04F6B"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围绕“精准教学”主题，适当运用现代教育技术手段。</w:t>
      </w:r>
    </w:p>
    <w:p w:rsidR="0050312C" w:rsidRDefault="0050312C" w:rsidP="001A7286">
      <w:pPr>
        <w:widowControl/>
        <w:shd w:val="clear" w:color="auto" w:fill="FFFFFF"/>
        <w:spacing w:line="600" w:lineRule="atLeast"/>
        <w:ind w:firstLineChars="1600" w:firstLine="4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50312C" w:rsidRDefault="0050312C" w:rsidP="001A7286">
      <w:pPr>
        <w:widowControl/>
        <w:shd w:val="clear" w:color="auto" w:fill="FFFFFF"/>
        <w:spacing w:line="600" w:lineRule="atLeast"/>
        <w:ind w:firstLineChars="1600" w:firstLine="4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50312C" w:rsidRDefault="0050312C" w:rsidP="001A7286">
      <w:pPr>
        <w:widowControl/>
        <w:shd w:val="clear" w:color="auto" w:fill="FFFFFF"/>
        <w:spacing w:line="600" w:lineRule="atLeast"/>
        <w:ind w:firstLineChars="1600" w:firstLine="4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957228" w:rsidRPr="001A7286" w:rsidRDefault="00957228" w:rsidP="001A7286">
      <w:pPr>
        <w:widowControl/>
        <w:shd w:val="clear" w:color="auto" w:fill="FFFFFF"/>
        <w:spacing w:line="600" w:lineRule="atLeast"/>
        <w:ind w:firstLineChars="1600" w:firstLine="4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遂昌县教育局教研室</w:t>
      </w:r>
    </w:p>
    <w:p w:rsidR="00957228" w:rsidRDefault="00957228" w:rsidP="001A7286">
      <w:pPr>
        <w:widowControl/>
        <w:shd w:val="clear" w:color="auto" w:fill="FFFFFF"/>
        <w:spacing w:line="600" w:lineRule="atLeast"/>
        <w:ind w:firstLineChars="1750" w:firstLine="490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1A728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2018年12月7日</w:t>
      </w:r>
    </w:p>
    <w:p w:rsidR="0050312C" w:rsidRDefault="0050312C" w:rsidP="0050312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50312C" w:rsidRDefault="0050312C" w:rsidP="0050312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50312C" w:rsidRDefault="0050312C" w:rsidP="0050312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50312C" w:rsidRDefault="0050312C" w:rsidP="0050312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50312C" w:rsidRDefault="0050312C" w:rsidP="0050312C">
      <w:pPr>
        <w:widowControl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（此件公开发布）</w:t>
      </w:r>
    </w:p>
    <w:p w:rsidR="0050312C" w:rsidRDefault="0050312C" w:rsidP="0050312C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50312C" w:rsidRDefault="0050312C" w:rsidP="0050312C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50312C" w:rsidRDefault="0050312C" w:rsidP="0050312C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50312C" w:rsidRDefault="0050312C" w:rsidP="0050312C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50312C" w:rsidRDefault="00357219" w:rsidP="0050312C">
      <w:pPr>
        <w:snapToGrid w:val="0"/>
        <w:spacing w:line="560" w:lineRule="atLeast"/>
        <w:rPr>
          <w:b/>
          <w:sz w:val="30"/>
          <w:szCs w:val="30"/>
        </w:rPr>
      </w:pPr>
      <w:r w:rsidRPr="00357219">
        <w:rPr>
          <w:sz w:val="30"/>
          <w:szCs w:val="30"/>
        </w:rPr>
        <w:pict>
          <v:line id="_x0000_s1028" style="position:absolute;left:0;text-align:left;z-index:251663360" from="-1.5pt,28.7pt" to="443.85pt,28.7pt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gdCdvYAAAACAEAAA8AAAAA&#10;AAAAAQAgAAAAIgAAAGRycy9kb3ducmV2LnhtbFBLAQIUABQAAAAIAIdO4kB7oVeu2wEAAJcDAAAO&#10;AAAAAAAAAAEAIAAAACcBAABkcnMvZTJvRG9jLnhtbFBLBQYAAAAABgAGAFkBAAB0BQAAAAA=&#10;" strokeweight="1pt"/>
        </w:pict>
      </w:r>
      <w:r w:rsidRPr="00357219">
        <w:rPr>
          <w:sz w:val="30"/>
          <w:szCs w:val="30"/>
        </w:rPr>
        <w:pict>
          <v:line id="_x0000_s1027" style="position:absolute;left:0;text-align:left;z-index:251662336" from="0,0" to="444.6pt,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wG2ldEAAAACAQAADwAAAAAAAAABACAA&#10;AAAiAAAAZHJzL2Rvd25yZXYueG1sUEsBAhQAFAAAAAgAh07iQIW0dPnbAQAAlgMAAA4AAAAAAAAA&#10;AQAgAAAAIAEAAGRycy9lMm9Eb2MueG1sUEsFBgAAAAAGAAYAWQEAAG0FAAAAAA==&#10;"/>
        </w:pict>
      </w:r>
      <w:r w:rsidR="0050312C">
        <w:rPr>
          <w:rFonts w:ascii="仿宋" w:eastAsia="仿宋" w:hAnsi="仿宋" w:hint="eastAsia"/>
          <w:color w:val="000000"/>
          <w:sz w:val="30"/>
          <w:szCs w:val="30"/>
        </w:rPr>
        <w:t>遂昌县教育局教研室</w:t>
      </w:r>
      <w:r w:rsidR="0050312C">
        <w:rPr>
          <w:rFonts w:ascii="仿宋" w:eastAsia="仿宋" w:hAnsi="仿宋"/>
          <w:color w:val="000000"/>
          <w:sz w:val="30"/>
          <w:szCs w:val="30"/>
        </w:rPr>
        <w:t xml:space="preserve">               2018</w:t>
      </w:r>
      <w:r w:rsidR="0050312C">
        <w:rPr>
          <w:rFonts w:ascii="仿宋" w:eastAsia="仿宋" w:hAnsi="仿宋" w:hint="eastAsia"/>
          <w:color w:val="000000"/>
          <w:sz w:val="30"/>
          <w:szCs w:val="30"/>
        </w:rPr>
        <w:t>年12月7日印发</w:t>
      </w:r>
    </w:p>
    <w:p w:rsidR="0050312C" w:rsidRDefault="0050312C" w:rsidP="0050312C">
      <w:pPr>
        <w:spacing w:line="360" w:lineRule="exact"/>
        <w:rPr>
          <w:rFonts w:ascii="宋体" w:hAnsi="宋体"/>
          <w:sz w:val="30"/>
          <w:szCs w:val="30"/>
        </w:rPr>
      </w:pPr>
    </w:p>
    <w:p w:rsidR="0050312C" w:rsidRPr="0050312C" w:rsidRDefault="0050312C" w:rsidP="0050312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sectPr w:rsidR="0050312C" w:rsidRPr="0050312C" w:rsidSect="0032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063" w:rsidRDefault="00066063" w:rsidP="00AC2D63">
      <w:r>
        <w:separator/>
      </w:r>
    </w:p>
  </w:endnote>
  <w:endnote w:type="continuationSeparator" w:id="0">
    <w:p w:rsidR="00066063" w:rsidRDefault="00066063" w:rsidP="00AC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063" w:rsidRDefault="00066063" w:rsidP="00AC2D63">
      <w:r>
        <w:separator/>
      </w:r>
    </w:p>
  </w:footnote>
  <w:footnote w:type="continuationSeparator" w:id="0">
    <w:p w:rsidR="00066063" w:rsidRDefault="00066063" w:rsidP="00AC2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9B"/>
    <w:rsid w:val="00066063"/>
    <w:rsid w:val="00075AE3"/>
    <w:rsid w:val="000960BE"/>
    <w:rsid w:val="00145340"/>
    <w:rsid w:val="001506AC"/>
    <w:rsid w:val="00174864"/>
    <w:rsid w:val="001A7286"/>
    <w:rsid w:val="00200BEC"/>
    <w:rsid w:val="00323AFE"/>
    <w:rsid w:val="00357219"/>
    <w:rsid w:val="004B731B"/>
    <w:rsid w:val="0050312C"/>
    <w:rsid w:val="005E2051"/>
    <w:rsid w:val="0060277C"/>
    <w:rsid w:val="00957228"/>
    <w:rsid w:val="00991B97"/>
    <w:rsid w:val="00A1434D"/>
    <w:rsid w:val="00AC2D63"/>
    <w:rsid w:val="00B97F94"/>
    <w:rsid w:val="00C04F6B"/>
    <w:rsid w:val="00C54240"/>
    <w:rsid w:val="00D218C8"/>
    <w:rsid w:val="00D22B9B"/>
    <w:rsid w:val="00D339A8"/>
    <w:rsid w:val="00EA6681"/>
    <w:rsid w:val="00F020DB"/>
    <w:rsid w:val="00FA068B"/>
    <w:rsid w:val="00FA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F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22B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22B9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22B9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2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22B9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22B9B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C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C2D6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C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C2D63"/>
    <w:rPr>
      <w:sz w:val="18"/>
      <w:szCs w:val="18"/>
    </w:rPr>
  </w:style>
  <w:style w:type="character" w:styleId="a8">
    <w:name w:val="Strong"/>
    <w:basedOn w:val="a0"/>
    <w:qFormat/>
    <w:rsid w:val="0050312C"/>
    <w:rPr>
      <w:b/>
      <w:bCs/>
    </w:rPr>
  </w:style>
  <w:style w:type="paragraph" w:styleId="a9">
    <w:name w:val="Date"/>
    <w:basedOn w:val="a"/>
    <w:next w:val="a"/>
    <w:link w:val="Char2"/>
    <w:uiPriority w:val="99"/>
    <w:semiHidden/>
    <w:unhideWhenUsed/>
    <w:rsid w:val="0050312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03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36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D8D8D8"/>
            <w:right w:val="none" w:sz="0" w:space="0" w:color="auto"/>
          </w:divBdr>
        </w:div>
        <w:div w:id="9149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HD056</dc:creator>
  <cp:lastModifiedBy>HD</cp:lastModifiedBy>
  <cp:revision>3</cp:revision>
  <dcterms:created xsi:type="dcterms:W3CDTF">2018-12-08T02:42:00Z</dcterms:created>
  <dcterms:modified xsi:type="dcterms:W3CDTF">2018-12-08T03:13:00Z</dcterms:modified>
</cp:coreProperties>
</file>