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B1" w:rsidRPr="002A7D8A" w:rsidRDefault="002A7D8A" w:rsidP="002A7D8A">
      <w:pPr>
        <w:jc w:val="center"/>
        <w:rPr>
          <w:rFonts w:ascii="仿宋" w:eastAsia="仿宋" w:hAnsi="仿宋"/>
          <w:b/>
          <w:sz w:val="36"/>
          <w:szCs w:val="32"/>
        </w:rPr>
      </w:pPr>
      <w:r w:rsidRPr="002A7D8A">
        <w:rPr>
          <w:rFonts w:ascii="仿宋" w:eastAsia="仿宋" w:hAnsi="仿宋" w:hint="eastAsia"/>
          <w:b/>
          <w:sz w:val="36"/>
          <w:szCs w:val="32"/>
        </w:rPr>
        <w:t>遂昌法院青少年普法讲座菜单</w:t>
      </w:r>
    </w:p>
    <w:p w:rsidR="0089758A" w:rsidRDefault="0089758A" w:rsidP="002A7D8A">
      <w:pPr>
        <w:jc w:val="left"/>
        <w:rPr>
          <w:rFonts w:ascii="仿宋" w:eastAsia="仿宋" w:hAnsi="仿宋"/>
          <w:sz w:val="32"/>
          <w:szCs w:val="32"/>
        </w:rPr>
      </w:pPr>
    </w:p>
    <w:p w:rsidR="0089758A" w:rsidRDefault="0089758A" w:rsidP="002A7D8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主题</w:t>
      </w:r>
      <w:proofErr w:type="gramStart"/>
      <w:r w:rsidR="00407961"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：预防青少年犯罪</w:t>
      </w:r>
    </w:p>
    <w:p w:rsidR="00A012B6" w:rsidRDefault="00407961" w:rsidP="002A7D8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简介：</w:t>
      </w:r>
      <w:r w:rsidR="00287B1A">
        <w:rPr>
          <w:rFonts w:ascii="仿宋" w:eastAsia="仿宋" w:hAnsi="仿宋" w:hint="eastAsia"/>
          <w:sz w:val="32"/>
          <w:szCs w:val="32"/>
        </w:rPr>
        <w:t>讲座通过</w:t>
      </w:r>
      <w:r w:rsidR="00D27C7A">
        <w:rPr>
          <w:rFonts w:ascii="仿宋" w:eastAsia="仿宋" w:hAnsi="仿宋" w:hint="eastAsia"/>
          <w:sz w:val="32"/>
          <w:szCs w:val="32"/>
        </w:rPr>
        <w:t>介绍日常生活中经常遇见的法律问题给学生们树立一个法的概念，并通过典型案例着重讲解了青少年犯罪的形式、产生的原因以及</w:t>
      </w:r>
      <w:r w:rsidR="00761C30">
        <w:rPr>
          <w:rFonts w:ascii="仿宋" w:eastAsia="仿宋" w:hAnsi="仿宋" w:hint="eastAsia"/>
          <w:sz w:val="32"/>
          <w:szCs w:val="32"/>
        </w:rPr>
        <w:t>如何预防青少年犯罪的发生。</w:t>
      </w:r>
    </w:p>
    <w:p w:rsidR="00407961" w:rsidRDefault="00407961" w:rsidP="002A7D8A">
      <w:pPr>
        <w:jc w:val="left"/>
        <w:rPr>
          <w:rFonts w:ascii="仿宋" w:eastAsia="仿宋" w:hAnsi="仿宋"/>
          <w:sz w:val="32"/>
          <w:szCs w:val="32"/>
        </w:rPr>
      </w:pPr>
    </w:p>
    <w:p w:rsidR="0089758A" w:rsidRDefault="0089758A" w:rsidP="002A7D8A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主题</w:t>
      </w:r>
      <w:r w:rsidR="00407961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：预防校园欺凌</w:t>
      </w:r>
    </w:p>
    <w:p w:rsidR="00730988" w:rsidRDefault="00407961" w:rsidP="002A7D8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简介：</w:t>
      </w:r>
      <w:r w:rsidR="00116225">
        <w:rPr>
          <w:rFonts w:ascii="仿宋" w:eastAsia="仿宋" w:hAnsi="仿宋" w:hint="eastAsia"/>
          <w:sz w:val="32"/>
          <w:szCs w:val="32"/>
        </w:rPr>
        <w:t>讲座</w:t>
      </w:r>
      <w:r w:rsidR="00116225" w:rsidRPr="00116225">
        <w:rPr>
          <w:rFonts w:ascii="仿宋" w:eastAsia="仿宋" w:hAnsi="仿宋" w:hint="eastAsia"/>
          <w:sz w:val="32"/>
          <w:szCs w:val="32"/>
        </w:rPr>
        <w:t>通过</w:t>
      </w:r>
      <w:r w:rsidR="00730988">
        <w:rPr>
          <w:rFonts w:ascii="仿宋" w:eastAsia="仿宋" w:hAnsi="仿宋" w:hint="eastAsia"/>
          <w:sz w:val="32"/>
          <w:szCs w:val="32"/>
        </w:rPr>
        <w:t>讲解校园欺凌的定义、产生的原因</w:t>
      </w:r>
      <w:r w:rsidR="00CE6885">
        <w:rPr>
          <w:rFonts w:ascii="仿宋" w:eastAsia="仿宋" w:hAnsi="仿宋" w:hint="eastAsia"/>
          <w:sz w:val="32"/>
          <w:szCs w:val="32"/>
        </w:rPr>
        <w:t>和</w:t>
      </w:r>
      <w:r w:rsidR="00730988">
        <w:rPr>
          <w:rFonts w:ascii="仿宋" w:eastAsia="仿宋" w:hAnsi="仿宋" w:hint="eastAsia"/>
          <w:sz w:val="32"/>
          <w:szCs w:val="32"/>
        </w:rPr>
        <w:t>危害</w:t>
      </w:r>
      <w:r w:rsidR="00CE6885">
        <w:rPr>
          <w:rFonts w:ascii="仿宋" w:eastAsia="仿宋" w:hAnsi="仿宋" w:hint="eastAsia"/>
          <w:sz w:val="32"/>
          <w:szCs w:val="32"/>
        </w:rPr>
        <w:t>以及</w:t>
      </w:r>
      <w:r w:rsidR="00332780">
        <w:rPr>
          <w:rFonts w:ascii="仿宋" w:eastAsia="仿宋" w:hAnsi="仿宋" w:hint="eastAsia"/>
          <w:sz w:val="32"/>
          <w:szCs w:val="32"/>
        </w:rPr>
        <w:t>预防校园欺凌的方法</w:t>
      </w:r>
      <w:r w:rsidR="00255D66">
        <w:rPr>
          <w:rFonts w:ascii="仿宋" w:eastAsia="仿宋" w:hAnsi="仿宋" w:hint="eastAsia"/>
          <w:sz w:val="32"/>
          <w:szCs w:val="32"/>
        </w:rPr>
        <w:t>，并穿插</w:t>
      </w:r>
      <w:r w:rsidR="00272012">
        <w:rPr>
          <w:rFonts w:ascii="仿宋" w:eastAsia="仿宋" w:hAnsi="仿宋" w:hint="eastAsia"/>
          <w:sz w:val="32"/>
          <w:szCs w:val="32"/>
        </w:rPr>
        <w:t>校园欺凌</w:t>
      </w:r>
      <w:r w:rsidR="00255D66">
        <w:rPr>
          <w:rFonts w:ascii="仿宋" w:eastAsia="仿宋" w:hAnsi="仿宋" w:hint="eastAsia"/>
          <w:sz w:val="32"/>
          <w:szCs w:val="32"/>
        </w:rPr>
        <w:t>典型案例，强化学生对校园欺凌的</w:t>
      </w:r>
      <w:r w:rsidR="00272012">
        <w:rPr>
          <w:rFonts w:ascii="仿宋" w:eastAsia="仿宋" w:hAnsi="仿宋" w:hint="eastAsia"/>
          <w:sz w:val="32"/>
          <w:szCs w:val="32"/>
        </w:rPr>
        <w:t>认知</w:t>
      </w:r>
      <w:r w:rsidR="00570776">
        <w:rPr>
          <w:rFonts w:ascii="仿宋" w:eastAsia="仿宋" w:hAnsi="仿宋" w:hint="eastAsia"/>
          <w:sz w:val="32"/>
          <w:szCs w:val="32"/>
        </w:rPr>
        <w:t>，</w:t>
      </w:r>
      <w:r w:rsidR="00570776" w:rsidRPr="00570776">
        <w:rPr>
          <w:rFonts w:ascii="仿宋" w:eastAsia="仿宋" w:hAnsi="仿宋" w:hint="eastAsia"/>
          <w:sz w:val="32"/>
          <w:szCs w:val="32"/>
        </w:rPr>
        <w:t>提高学生预防校园欺凌能力</w:t>
      </w:r>
      <w:r w:rsidR="00570776">
        <w:rPr>
          <w:rFonts w:ascii="仿宋" w:eastAsia="仿宋" w:hAnsi="仿宋" w:hint="eastAsia"/>
          <w:sz w:val="32"/>
          <w:szCs w:val="32"/>
        </w:rPr>
        <w:t>。</w:t>
      </w:r>
    </w:p>
    <w:p w:rsidR="00761C30" w:rsidRDefault="00761C30" w:rsidP="002A7D8A">
      <w:pPr>
        <w:jc w:val="left"/>
        <w:rPr>
          <w:rFonts w:ascii="仿宋" w:eastAsia="仿宋" w:hAnsi="仿宋"/>
          <w:sz w:val="32"/>
          <w:szCs w:val="32"/>
        </w:rPr>
      </w:pPr>
    </w:p>
    <w:p w:rsidR="00CC3624" w:rsidRDefault="00CC3624" w:rsidP="002A7D8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联系方式：</w:t>
      </w:r>
    </w:p>
    <w:p w:rsidR="00761C30" w:rsidRDefault="00CC3624" w:rsidP="002A7D8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遂昌县人民法院办公室</w:t>
      </w:r>
    </w:p>
    <w:p w:rsidR="001106B1" w:rsidRDefault="001106B1" w:rsidP="002A7D8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姜晔斐</w:t>
      </w:r>
    </w:p>
    <w:p w:rsidR="00CC3624" w:rsidRDefault="001106B1" w:rsidP="002A7D8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="00A0249A">
        <w:rPr>
          <w:rFonts w:ascii="仿宋" w:eastAsia="仿宋" w:hAnsi="仿宋" w:hint="eastAsia"/>
          <w:sz w:val="32"/>
          <w:szCs w:val="32"/>
        </w:rPr>
        <w:t>8520760/</w:t>
      </w:r>
      <w:r w:rsidR="00CC3624">
        <w:rPr>
          <w:rFonts w:ascii="仿宋" w:eastAsia="仿宋" w:hAnsi="仿宋" w:hint="eastAsia"/>
          <w:sz w:val="32"/>
          <w:szCs w:val="32"/>
        </w:rPr>
        <w:t>516608</w:t>
      </w:r>
    </w:p>
    <w:sectPr w:rsidR="00CC3624" w:rsidSect="001C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9A" w:rsidRDefault="00A0249A" w:rsidP="00A0249A">
      <w:r>
        <w:separator/>
      </w:r>
    </w:p>
  </w:endnote>
  <w:endnote w:type="continuationSeparator" w:id="1">
    <w:p w:rsidR="00A0249A" w:rsidRDefault="00A0249A" w:rsidP="00A0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9A" w:rsidRDefault="00A0249A" w:rsidP="00A0249A">
      <w:r>
        <w:separator/>
      </w:r>
    </w:p>
  </w:footnote>
  <w:footnote w:type="continuationSeparator" w:id="1">
    <w:p w:rsidR="00A0249A" w:rsidRDefault="00A0249A" w:rsidP="00A02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8A"/>
    <w:rsid w:val="000A1F8A"/>
    <w:rsid w:val="001106B1"/>
    <w:rsid w:val="00116225"/>
    <w:rsid w:val="001C68A4"/>
    <w:rsid w:val="001D764B"/>
    <w:rsid w:val="001E5EC8"/>
    <w:rsid w:val="00255D66"/>
    <w:rsid w:val="00272012"/>
    <w:rsid w:val="00287B1A"/>
    <w:rsid w:val="00294473"/>
    <w:rsid w:val="002A7D8A"/>
    <w:rsid w:val="00332780"/>
    <w:rsid w:val="00375FE1"/>
    <w:rsid w:val="00402AA4"/>
    <w:rsid w:val="00407961"/>
    <w:rsid w:val="00430516"/>
    <w:rsid w:val="004C3B06"/>
    <w:rsid w:val="00570776"/>
    <w:rsid w:val="00714617"/>
    <w:rsid w:val="00730988"/>
    <w:rsid w:val="00761C30"/>
    <w:rsid w:val="007C4740"/>
    <w:rsid w:val="008011E5"/>
    <w:rsid w:val="0089758A"/>
    <w:rsid w:val="00A012B6"/>
    <w:rsid w:val="00A0249A"/>
    <w:rsid w:val="00A40FC5"/>
    <w:rsid w:val="00AE0446"/>
    <w:rsid w:val="00B40728"/>
    <w:rsid w:val="00CC3624"/>
    <w:rsid w:val="00CE6885"/>
    <w:rsid w:val="00D27C7A"/>
    <w:rsid w:val="00DC176D"/>
    <w:rsid w:val="00DC3FBD"/>
    <w:rsid w:val="00EB3F8F"/>
    <w:rsid w:val="00FD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yexiaosheng</cp:lastModifiedBy>
  <cp:revision>30</cp:revision>
  <dcterms:created xsi:type="dcterms:W3CDTF">2017-10-30T01:24:00Z</dcterms:created>
  <dcterms:modified xsi:type="dcterms:W3CDTF">2017-10-02T02:47:00Z</dcterms:modified>
</cp:coreProperties>
</file>